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B3" w:rsidRPr="004F63B3" w:rsidRDefault="004F63B3" w:rsidP="004F63B3">
      <w:pPr>
        <w:rPr>
          <w:rFonts w:ascii="Calibri" w:eastAsia="Calibri" w:hAnsi="Calibri" w:cs="Calibri"/>
          <w:b/>
          <w:sz w:val="24"/>
          <w:szCs w:val="24"/>
        </w:rPr>
      </w:pPr>
    </w:p>
    <w:p w:rsidR="004F63B3" w:rsidRPr="004F63B3" w:rsidRDefault="00B4753C" w:rsidP="004F63B3">
      <w:pPr>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noProof/>
          <w:sz w:val="20"/>
          <w:szCs w:val="20"/>
          <w:lang w:eastAsia="en-GB"/>
        </w:rPr>
        <w:drawing>
          <wp:inline distT="0" distB="0" distL="0" distR="0">
            <wp:extent cx="4907280" cy="2148090"/>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avement Care logo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11009" cy="2149722"/>
                    </a:xfrm>
                    <a:prstGeom prst="rect">
                      <a:avLst/>
                    </a:prstGeom>
                  </pic:spPr>
                </pic:pic>
              </a:graphicData>
            </a:graphic>
          </wp:inline>
        </w:drawing>
      </w:r>
    </w:p>
    <w:p w:rsidR="004F63B3" w:rsidRPr="004F63B3" w:rsidRDefault="004F63B3" w:rsidP="004F63B3">
      <w:pPr>
        <w:pBdr>
          <w:bottom w:val="single" w:sz="12" w:space="17" w:color="auto"/>
        </w:pBdr>
        <w:spacing w:after="0" w:line="240" w:lineRule="auto"/>
        <w:rPr>
          <w:rFonts w:ascii="Times New Roman" w:eastAsia="Times New Roman" w:hAnsi="Times New Roman" w:cs="Times New Roman"/>
          <w:sz w:val="20"/>
          <w:szCs w:val="20"/>
        </w:rPr>
      </w:pPr>
    </w:p>
    <w:p w:rsidR="004F63B3" w:rsidRPr="004F63B3" w:rsidRDefault="004F63B3" w:rsidP="004F63B3">
      <w:pPr>
        <w:spacing w:after="0" w:line="240" w:lineRule="auto"/>
        <w:jc w:val="center"/>
        <w:rPr>
          <w:rFonts w:ascii="Times New Roman" w:eastAsia="Times New Roman" w:hAnsi="Times New Roman" w:cs="Times New Roman"/>
          <w:sz w:val="20"/>
          <w:szCs w:val="20"/>
        </w:rPr>
      </w:pPr>
    </w:p>
    <w:p w:rsidR="004F63B3" w:rsidRDefault="004F63B3" w:rsidP="004F63B3">
      <w:pPr>
        <w:pBdr>
          <w:bottom w:val="single" w:sz="12" w:space="0" w:color="auto"/>
        </w:pBdr>
        <w:spacing w:after="0" w:line="240" w:lineRule="auto"/>
        <w:jc w:val="center"/>
        <w:rPr>
          <w:rFonts w:ascii="Verdana" w:eastAsia="Times New Roman" w:hAnsi="Verdana" w:cs="Times New Roman"/>
          <w:b/>
          <w:sz w:val="36"/>
          <w:szCs w:val="36"/>
        </w:rPr>
      </w:pPr>
      <w:r>
        <w:rPr>
          <w:rFonts w:ascii="Verdana" w:eastAsia="Times New Roman" w:hAnsi="Verdana" w:cs="Times New Roman"/>
          <w:b/>
          <w:sz w:val="36"/>
          <w:szCs w:val="36"/>
        </w:rPr>
        <w:t xml:space="preserve">SAFEGUARDING CHILDREN </w:t>
      </w:r>
    </w:p>
    <w:p w:rsidR="004F63B3" w:rsidRPr="004F63B3" w:rsidRDefault="004F63B3" w:rsidP="004F63B3">
      <w:pPr>
        <w:pBdr>
          <w:bottom w:val="single" w:sz="12" w:space="0" w:color="auto"/>
        </w:pBdr>
        <w:spacing w:after="0" w:line="240" w:lineRule="auto"/>
        <w:jc w:val="center"/>
        <w:rPr>
          <w:rFonts w:ascii="Verdana" w:eastAsia="Times New Roman" w:hAnsi="Verdana" w:cs="Times New Roman"/>
          <w:b/>
          <w:sz w:val="36"/>
          <w:szCs w:val="36"/>
        </w:rPr>
      </w:pPr>
      <w:r w:rsidRPr="004F63B3">
        <w:rPr>
          <w:rFonts w:ascii="Verdana" w:eastAsia="Times New Roman" w:hAnsi="Verdana" w:cs="Times New Roman"/>
          <w:b/>
          <w:sz w:val="36"/>
          <w:szCs w:val="36"/>
        </w:rPr>
        <w:t xml:space="preserve">POLICY </w:t>
      </w:r>
      <w:r>
        <w:rPr>
          <w:rFonts w:ascii="Verdana" w:eastAsia="Times New Roman" w:hAnsi="Verdana" w:cs="Times New Roman"/>
          <w:b/>
          <w:sz w:val="36"/>
          <w:szCs w:val="36"/>
        </w:rPr>
        <w:t>STATEMENT</w:t>
      </w:r>
    </w:p>
    <w:p w:rsidR="004F63B3" w:rsidRPr="004F63B3" w:rsidRDefault="004F63B3" w:rsidP="004F63B3">
      <w:pPr>
        <w:pBdr>
          <w:bottom w:val="single" w:sz="12" w:space="0" w:color="auto"/>
        </w:pBdr>
        <w:spacing w:after="0" w:line="240" w:lineRule="auto"/>
        <w:jc w:val="center"/>
        <w:rPr>
          <w:rFonts w:ascii="Verdana" w:eastAsia="Times New Roman" w:hAnsi="Verdana" w:cs="Times New Roman"/>
          <w:b/>
          <w:sz w:val="36"/>
          <w:szCs w:val="36"/>
        </w:rPr>
      </w:pPr>
    </w:p>
    <w:p w:rsidR="004F63B3" w:rsidRPr="004F63B3" w:rsidRDefault="004F63B3" w:rsidP="004F63B3">
      <w:pPr>
        <w:spacing w:after="0" w:line="240" w:lineRule="auto"/>
        <w:jc w:val="center"/>
        <w:rPr>
          <w:rFonts w:ascii="Verdana" w:eastAsia="Times New Roman" w:hAnsi="Verdana" w:cs="Times New Roman"/>
          <w:sz w:val="24"/>
          <w:szCs w:val="24"/>
        </w:rPr>
      </w:pPr>
    </w:p>
    <w:p w:rsidR="004F63B3" w:rsidRPr="004F63B3" w:rsidRDefault="004F63B3" w:rsidP="004F63B3">
      <w:pPr>
        <w:spacing w:after="0" w:line="240" w:lineRule="auto"/>
        <w:jc w:val="center"/>
        <w:rPr>
          <w:rFonts w:ascii="Verdana" w:eastAsia="Times New Roman" w:hAnsi="Verdana" w:cs="Times New Roman"/>
          <w:sz w:val="24"/>
          <w:szCs w:val="24"/>
        </w:rPr>
      </w:pPr>
      <w:r w:rsidRPr="004F63B3">
        <w:rPr>
          <w:rFonts w:ascii="Verdana" w:eastAsia="Times New Roman" w:hAnsi="Verdana" w:cs="Times New Roman"/>
          <w:b/>
          <w:sz w:val="24"/>
          <w:szCs w:val="24"/>
        </w:rPr>
        <w:t>Adopted</w:t>
      </w:r>
      <w:r w:rsidRPr="004F63B3">
        <w:rPr>
          <w:rFonts w:ascii="Verdana" w:eastAsia="Times New Roman" w:hAnsi="Verdana" w:cs="Times New Roman"/>
          <w:sz w:val="24"/>
          <w:szCs w:val="24"/>
        </w:rPr>
        <w:t>:</w:t>
      </w:r>
      <w:r w:rsidRPr="004F63B3">
        <w:rPr>
          <w:rFonts w:ascii="Verdana" w:eastAsia="Times New Roman" w:hAnsi="Verdana" w:cs="Times New Roman"/>
          <w:sz w:val="24"/>
          <w:szCs w:val="24"/>
        </w:rPr>
        <w:tab/>
      </w:r>
      <w:r w:rsidR="00A177D6">
        <w:rPr>
          <w:rFonts w:ascii="Verdana" w:eastAsia="Times New Roman" w:hAnsi="Verdana" w:cs="Times New Roman"/>
          <w:sz w:val="24"/>
          <w:szCs w:val="24"/>
        </w:rPr>
        <w:t>September 2014</w:t>
      </w:r>
      <w:r w:rsidRPr="004F63B3">
        <w:rPr>
          <w:rFonts w:ascii="Verdana" w:eastAsia="Times New Roman" w:hAnsi="Verdana" w:cs="Times New Roman"/>
          <w:sz w:val="24"/>
          <w:szCs w:val="24"/>
        </w:rPr>
        <w:t xml:space="preserve"> </w:t>
      </w:r>
    </w:p>
    <w:p w:rsidR="004F63B3" w:rsidRPr="004F63B3" w:rsidRDefault="004F63B3" w:rsidP="004F63B3">
      <w:pPr>
        <w:spacing w:after="0" w:line="240" w:lineRule="auto"/>
        <w:rPr>
          <w:rFonts w:ascii="Verdana" w:eastAsia="Times New Roman" w:hAnsi="Verdana" w:cs="Times New Roman"/>
          <w:sz w:val="24"/>
          <w:szCs w:val="24"/>
        </w:rPr>
      </w:pPr>
    </w:p>
    <w:p w:rsidR="004F63B3" w:rsidRPr="004F63B3" w:rsidRDefault="004F63B3" w:rsidP="004F63B3">
      <w:pPr>
        <w:keepNext/>
        <w:tabs>
          <w:tab w:val="left" w:pos="1134"/>
          <w:tab w:val="left" w:pos="1701"/>
        </w:tabs>
        <w:autoSpaceDE w:val="0"/>
        <w:autoSpaceDN w:val="0"/>
        <w:spacing w:after="0" w:line="240" w:lineRule="auto"/>
        <w:jc w:val="both"/>
        <w:outlineLvl w:val="0"/>
        <w:rPr>
          <w:rFonts w:ascii="Verdana" w:eastAsia="Times New Roman" w:hAnsi="Verdana" w:cs="Times New Roman"/>
          <w:b/>
          <w:bCs/>
          <w:sz w:val="24"/>
          <w:szCs w:val="24"/>
          <w:lang w:eastAsia="en-GB"/>
        </w:rPr>
      </w:pPr>
      <w:r w:rsidRPr="004F63B3">
        <w:rPr>
          <w:rFonts w:ascii="Verdana" w:eastAsia="Times New Roman" w:hAnsi="Verdana" w:cs="Times New Roman"/>
          <w:b/>
          <w:bCs/>
          <w:sz w:val="24"/>
          <w:szCs w:val="24"/>
          <w:lang w:eastAsia="en-GB"/>
        </w:rPr>
        <w:t>APPROVED BY</w:t>
      </w:r>
    </w:p>
    <w:p w:rsidR="004F63B3" w:rsidRPr="004F63B3" w:rsidRDefault="004F63B3" w:rsidP="004F63B3">
      <w:pPr>
        <w:spacing w:after="0" w:line="240" w:lineRule="auto"/>
        <w:rPr>
          <w:rFonts w:ascii="Verdana" w:eastAsia="Times New Roman" w:hAnsi="Verdana" w:cs="Times New Roman"/>
          <w:sz w:val="24"/>
          <w:szCs w:val="24"/>
          <w:lang w:eastAsia="en-GB"/>
        </w:rPr>
      </w:pP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 xml:space="preserve">The Chair of Trustees:  </w:t>
      </w:r>
      <w:r w:rsidRPr="004F63B3">
        <w:rPr>
          <w:rFonts w:ascii="Verdana" w:eastAsia="Times New Roman" w:hAnsi="Verdana" w:cs="Times New Roman"/>
          <w:sz w:val="24"/>
          <w:szCs w:val="24"/>
        </w:rPr>
        <w:tab/>
      </w:r>
    </w:p>
    <w:p w:rsidR="004F63B3" w:rsidRPr="004F63B3" w:rsidRDefault="004F63B3" w:rsidP="004F63B3">
      <w:pPr>
        <w:spacing w:after="0" w:line="240" w:lineRule="auto"/>
        <w:rPr>
          <w:rFonts w:ascii="Verdana" w:eastAsia="Times New Roman" w:hAnsi="Verdana" w:cs="Times New Roman"/>
          <w:sz w:val="24"/>
          <w:szCs w:val="24"/>
        </w:rPr>
      </w:pP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t xml:space="preserve">  Signature:  ______________________</w:t>
      </w: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t xml:space="preserve">     </w:t>
      </w:r>
    </w:p>
    <w:p w:rsidR="004F63B3" w:rsidRPr="004F63B3" w:rsidRDefault="004F63B3" w:rsidP="004F63B3">
      <w:pPr>
        <w:spacing w:after="0" w:line="240" w:lineRule="auto"/>
        <w:rPr>
          <w:rFonts w:ascii="Verdana" w:eastAsia="Times New Roman" w:hAnsi="Verdana" w:cs="Times New Roman"/>
          <w:sz w:val="24"/>
          <w:szCs w:val="24"/>
        </w:rPr>
      </w:pPr>
    </w:p>
    <w:p w:rsidR="004F63B3" w:rsidRPr="004F63B3" w:rsidRDefault="004F63B3" w:rsidP="004F63B3">
      <w:pPr>
        <w:spacing w:after="0" w:line="240" w:lineRule="auto"/>
        <w:rPr>
          <w:rFonts w:ascii="Verdana" w:eastAsia="Times New Roman" w:hAnsi="Verdana" w:cs="Times New Roman"/>
          <w:sz w:val="24"/>
          <w:szCs w:val="24"/>
        </w:rPr>
      </w:pP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Additional Trustee:</w:t>
      </w: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t xml:space="preserve">  Signature:  _____________________</w:t>
      </w: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t xml:space="preserve">        </w:t>
      </w:r>
    </w:p>
    <w:p w:rsidR="004F63B3" w:rsidRPr="004F63B3" w:rsidRDefault="004F63B3" w:rsidP="004F63B3">
      <w:pPr>
        <w:spacing w:after="0" w:line="240" w:lineRule="auto"/>
        <w:rPr>
          <w:rFonts w:ascii="Verdana" w:eastAsia="Times New Roman" w:hAnsi="Verdana" w:cs="Times New Roman"/>
          <w:sz w:val="24"/>
          <w:szCs w:val="24"/>
          <w:lang w:eastAsia="en-GB"/>
        </w:rPr>
      </w:pPr>
    </w:p>
    <w:p w:rsidR="004F63B3" w:rsidRPr="004F63B3" w:rsidRDefault="004F63B3" w:rsidP="004F63B3">
      <w:pPr>
        <w:spacing w:after="0" w:line="240" w:lineRule="auto"/>
        <w:rPr>
          <w:rFonts w:ascii="Verdana" w:eastAsia="Times New Roman" w:hAnsi="Verdana" w:cs="Times New Roman"/>
          <w:sz w:val="24"/>
          <w:szCs w:val="24"/>
          <w:lang w:eastAsia="en-GB"/>
        </w:rPr>
      </w:pPr>
    </w:p>
    <w:p w:rsidR="004F63B3" w:rsidRPr="004F63B3" w:rsidRDefault="004F63B3" w:rsidP="004F63B3">
      <w:pPr>
        <w:keepNext/>
        <w:tabs>
          <w:tab w:val="left" w:pos="1134"/>
          <w:tab w:val="left" w:pos="1701"/>
        </w:tabs>
        <w:autoSpaceDE w:val="0"/>
        <w:autoSpaceDN w:val="0"/>
        <w:spacing w:after="0" w:line="240" w:lineRule="auto"/>
        <w:jc w:val="both"/>
        <w:outlineLvl w:val="0"/>
        <w:rPr>
          <w:rFonts w:ascii="Verdana" w:eastAsia="Times New Roman" w:hAnsi="Verdana" w:cs="Times New Roman"/>
          <w:b/>
          <w:bCs/>
          <w:sz w:val="24"/>
          <w:szCs w:val="24"/>
          <w:lang w:eastAsia="en-GB"/>
        </w:rPr>
      </w:pPr>
      <w:r w:rsidRPr="004F63B3">
        <w:rPr>
          <w:rFonts w:ascii="Verdana" w:eastAsia="Times New Roman" w:hAnsi="Verdana" w:cs="Times New Roman"/>
          <w:b/>
          <w:bCs/>
          <w:sz w:val="24"/>
          <w:szCs w:val="24"/>
          <w:lang w:eastAsia="en-GB"/>
        </w:rPr>
        <w:t>REVISION HISTORY</w:t>
      </w:r>
    </w:p>
    <w:p w:rsidR="004F63B3" w:rsidRPr="004F63B3" w:rsidRDefault="004F63B3" w:rsidP="004F63B3">
      <w:pPr>
        <w:spacing w:after="0" w:line="240" w:lineRule="auto"/>
        <w:rPr>
          <w:rFonts w:ascii="Verdana" w:eastAsia="Times New Roman" w:hAnsi="Verdana" w:cs="Times New Roman"/>
          <w:sz w:val="24"/>
          <w:szCs w:val="24"/>
        </w:rPr>
      </w:pPr>
    </w:p>
    <w:p w:rsidR="004F63B3" w:rsidRPr="004F63B3" w:rsidRDefault="004F63B3" w:rsidP="004F63B3">
      <w:pPr>
        <w:spacing w:after="0" w:line="240" w:lineRule="auto"/>
        <w:rPr>
          <w:rFonts w:ascii="Verdana" w:eastAsia="Times New Roman" w:hAnsi="Verdana" w:cs="Times New Roman"/>
          <w:b/>
          <w:sz w:val="24"/>
          <w:szCs w:val="24"/>
        </w:rPr>
      </w:pPr>
      <w:r w:rsidRPr="004F63B3">
        <w:rPr>
          <w:rFonts w:ascii="Verdana" w:eastAsia="Times New Roman" w:hAnsi="Verdana" w:cs="Times New Roman"/>
          <w:b/>
          <w:sz w:val="24"/>
          <w:szCs w:val="24"/>
          <w:u w:val="single"/>
        </w:rPr>
        <w:t xml:space="preserve">ISSUE </w:t>
      </w:r>
      <w:r w:rsidRPr="004F63B3">
        <w:rPr>
          <w:rFonts w:ascii="Verdana" w:eastAsia="Times New Roman" w:hAnsi="Verdana" w:cs="Times New Roman"/>
          <w:b/>
          <w:sz w:val="24"/>
          <w:szCs w:val="24"/>
        </w:rPr>
        <w:tab/>
      </w:r>
      <w:r w:rsidRPr="004F63B3">
        <w:rPr>
          <w:rFonts w:ascii="Verdana" w:eastAsia="Times New Roman" w:hAnsi="Verdana" w:cs="Times New Roman"/>
          <w:b/>
          <w:sz w:val="24"/>
          <w:szCs w:val="24"/>
        </w:rPr>
        <w:tab/>
      </w:r>
      <w:r w:rsidRPr="004F63B3">
        <w:rPr>
          <w:rFonts w:ascii="Verdana" w:eastAsia="Times New Roman" w:hAnsi="Verdana" w:cs="Times New Roman"/>
          <w:b/>
          <w:sz w:val="24"/>
          <w:szCs w:val="24"/>
          <w:u w:val="single"/>
        </w:rPr>
        <w:t>DATE</w:t>
      </w:r>
      <w:r w:rsidRPr="004F63B3">
        <w:rPr>
          <w:rFonts w:ascii="Verdana" w:eastAsia="Times New Roman" w:hAnsi="Verdana" w:cs="Times New Roman"/>
          <w:b/>
          <w:sz w:val="24"/>
          <w:szCs w:val="24"/>
        </w:rPr>
        <w:tab/>
      </w:r>
      <w:r w:rsidRPr="004F63B3">
        <w:rPr>
          <w:rFonts w:ascii="Verdana" w:eastAsia="Times New Roman" w:hAnsi="Verdana" w:cs="Times New Roman"/>
          <w:b/>
          <w:sz w:val="24"/>
          <w:szCs w:val="24"/>
        </w:rPr>
        <w:tab/>
      </w:r>
      <w:r w:rsidRPr="004F63B3">
        <w:rPr>
          <w:rFonts w:ascii="Verdana" w:eastAsia="Times New Roman" w:hAnsi="Verdana" w:cs="Times New Roman"/>
          <w:b/>
          <w:sz w:val="24"/>
          <w:szCs w:val="24"/>
        </w:rPr>
        <w:tab/>
      </w:r>
      <w:r w:rsidRPr="004F63B3">
        <w:rPr>
          <w:rFonts w:ascii="Verdana" w:eastAsia="Times New Roman" w:hAnsi="Verdana" w:cs="Times New Roman"/>
          <w:b/>
          <w:sz w:val="24"/>
          <w:szCs w:val="24"/>
          <w:u w:val="single"/>
        </w:rPr>
        <w:t>REASON FOR CHANGE</w:t>
      </w:r>
    </w:p>
    <w:p w:rsidR="004F63B3" w:rsidRPr="004F63B3" w:rsidRDefault="004F63B3" w:rsidP="004F63B3">
      <w:pPr>
        <w:spacing w:after="0" w:line="240" w:lineRule="auto"/>
        <w:rPr>
          <w:rFonts w:ascii="Verdana" w:eastAsia="Times New Roman" w:hAnsi="Verdana" w:cs="Times New Roman"/>
          <w:sz w:val="24"/>
          <w:szCs w:val="24"/>
        </w:rPr>
      </w:pPr>
    </w:p>
    <w:p w:rsidR="004F63B3" w:rsidRDefault="004F63B3" w:rsidP="004F63B3">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Issue 1</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sidR="006E53A8">
        <w:rPr>
          <w:rFonts w:ascii="Verdana" w:eastAsia="Times New Roman" w:hAnsi="Verdana" w:cs="Times New Roman"/>
          <w:color w:val="000000"/>
          <w:sz w:val="24"/>
          <w:szCs w:val="24"/>
        </w:rPr>
        <w:t>09.</w:t>
      </w:r>
      <w:r w:rsidR="00C516EA">
        <w:rPr>
          <w:rFonts w:ascii="Verdana" w:eastAsia="Times New Roman" w:hAnsi="Verdana" w:cs="Times New Roman"/>
          <w:color w:val="000000"/>
          <w:sz w:val="24"/>
          <w:szCs w:val="24"/>
        </w:rPr>
        <w:t>2014</w:t>
      </w:r>
      <w:r w:rsidRPr="004F63B3">
        <w:rPr>
          <w:rFonts w:ascii="Verdana" w:eastAsia="Times New Roman" w:hAnsi="Verdana" w:cs="Times New Roman"/>
          <w:color w:val="000000"/>
          <w:sz w:val="24"/>
          <w:szCs w:val="24"/>
        </w:rPr>
        <w:tab/>
      </w:r>
      <w:r w:rsidRPr="004F63B3">
        <w:rPr>
          <w:rFonts w:ascii="Verdana" w:eastAsia="Times New Roman" w:hAnsi="Verdana" w:cs="Times New Roman"/>
          <w:color w:val="000000"/>
          <w:sz w:val="24"/>
          <w:szCs w:val="24"/>
        </w:rPr>
        <w:tab/>
      </w:r>
      <w:r w:rsidRPr="004F63B3">
        <w:rPr>
          <w:rFonts w:ascii="Verdana" w:eastAsia="Times New Roman" w:hAnsi="Verdana" w:cs="Times New Roman"/>
          <w:color w:val="000000"/>
          <w:sz w:val="24"/>
          <w:szCs w:val="24"/>
        </w:rPr>
        <w:tab/>
        <w:t>Created</w:t>
      </w:r>
    </w:p>
    <w:p w:rsidR="008101B3" w:rsidRDefault="006E53A8" w:rsidP="004F63B3">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Issue 2</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10.</w:t>
      </w:r>
      <w:r w:rsidR="008101B3">
        <w:rPr>
          <w:rFonts w:ascii="Verdana" w:eastAsia="Times New Roman" w:hAnsi="Verdana" w:cs="Times New Roman"/>
          <w:color w:val="000000"/>
          <w:sz w:val="24"/>
          <w:szCs w:val="24"/>
        </w:rPr>
        <w:t>2015</w:t>
      </w:r>
      <w:r w:rsidR="008101B3">
        <w:rPr>
          <w:rFonts w:ascii="Verdana" w:eastAsia="Times New Roman" w:hAnsi="Verdana" w:cs="Times New Roman"/>
          <w:color w:val="000000"/>
          <w:sz w:val="24"/>
          <w:szCs w:val="24"/>
        </w:rPr>
        <w:tab/>
      </w:r>
      <w:r w:rsidR="008101B3">
        <w:rPr>
          <w:rFonts w:ascii="Verdana" w:eastAsia="Times New Roman" w:hAnsi="Verdana" w:cs="Times New Roman"/>
          <w:color w:val="000000"/>
          <w:sz w:val="24"/>
          <w:szCs w:val="24"/>
        </w:rPr>
        <w:tab/>
      </w:r>
      <w:r w:rsidR="008101B3">
        <w:rPr>
          <w:rFonts w:ascii="Verdana" w:eastAsia="Times New Roman" w:hAnsi="Verdana" w:cs="Times New Roman"/>
          <w:color w:val="000000"/>
          <w:sz w:val="24"/>
          <w:szCs w:val="24"/>
        </w:rPr>
        <w:tab/>
        <w:t>Reviewed</w:t>
      </w:r>
    </w:p>
    <w:p w:rsidR="001E5174" w:rsidRDefault="006E53A8" w:rsidP="004F63B3">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Issue 3</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02.2017</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Reviewed</w:t>
      </w:r>
    </w:p>
    <w:p w:rsidR="00E55D8D" w:rsidRDefault="005952BB" w:rsidP="004F63B3">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Issue 4</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02.2018</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Revised</w:t>
      </w:r>
      <w:r w:rsidR="00E55D8D" w:rsidRPr="00E55D8D">
        <w:rPr>
          <w:rFonts w:ascii="Verdana" w:eastAsia="Times New Roman" w:hAnsi="Verdana" w:cs="Times New Roman"/>
          <w:color w:val="000000"/>
          <w:sz w:val="24"/>
          <w:szCs w:val="24"/>
        </w:rPr>
        <w:t xml:space="preserve"> </w:t>
      </w:r>
    </w:p>
    <w:p w:rsidR="004F63B3" w:rsidRPr="004F63B3" w:rsidRDefault="00E55D8D" w:rsidP="004F63B3">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Issue 5</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02.2019</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 xml:space="preserve">Revised            </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p>
    <w:p w:rsidR="004F63B3" w:rsidRPr="004F63B3" w:rsidRDefault="004F63B3" w:rsidP="004F63B3">
      <w:pPr>
        <w:rPr>
          <w:rFonts w:ascii="Verdana" w:eastAsia="Calibri" w:hAnsi="Verdana" w:cs="Times New Roman"/>
          <w:b/>
          <w:sz w:val="16"/>
          <w:szCs w:val="16"/>
        </w:rPr>
      </w:pPr>
      <w:r w:rsidRPr="004F63B3">
        <w:rPr>
          <w:rFonts w:ascii="Arial" w:hAnsi="Arial" w:cs="Arial"/>
          <w:b/>
          <w:bCs/>
          <w:noProof/>
          <w:sz w:val="32"/>
          <w:szCs w:val="32"/>
          <w:lang w:eastAsia="en-GB"/>
        </w:rPr>
        <w:lastRenderedPageBreak/>
        <mc:AlternateContent>
          <mc:Choice Requires="wps">
            <w:drawing>
              <wp:anchor distT="0" distB="0" distL="114300" distR="114300" simplePos="0" relativeHeight="251659264" behindDoc="0" locked="0" layoutInCell="1" allowOverlap="1" wp14:anchorId="63281542" wp14:editId="13C477FF">
                <wp:simplePos x="0" y="0"/>
                <wp:positionH relativeFrom="column">
                  <wp:posOffset>4396740</wp:posOffset>
                </wp:positionH>
                <wp:positionV relativeFrom="paragraph">
                  <wp:posOffset>114300</wp:posOffset>
                </wp:positionV>
                <wp:extent cx="1737360" cy="100203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02030"/>
                        </a:xfrm>
                        <a:prstGeom prst="rect">
                          <a:avLst/>
                        </a:prstGeom>
                        <a:solidFill>
                          <a:srgbClr val="FFFFFF"/>
                        </a:solidFill>
                        <a:ln w="9525">
                          <a:noFill/>
                          <a:miter lim="800000"/>
                          <a:headEnd/>
                          <a:tailEnd/>
                        </a:ln>
                      </wps:spPr>
                      <wps:txbx>
                        <w:txbxContent>
                          <w:p w:rsidR="001E5174" w:rsidRDefault="001E5174" w:rsidP="00B4753C">
                            <w:pPr>
                              <w:spacing w:after="0"/>
                              <w:rPr>
                                <w:rFonts w:ascii="Verdana" w:eastAsia="Calibri" w:hAnsi="Verdana" w:cs="Times New Roman"/>
                                <w:sz w:val="16"/>
                                <w:szCs w:val="16"/>
                              </w:rPr>
                            </w:pPr>
                            <w:r w:rsidRPr="004F63B3">
                              <w:rPr>
                                <w:rFonts w:ascii="Verdana" w:eastAsia="Calibri" w:hAnsi="Verdana" w:cs="Times New Roman"/>
                                <w:b/>
                                <w:sz w:val="16"/>
                                <w:szCs w:val="16"/>
                              </w:rPr>
                              <w:t>Bereavement Care</w:t>
                            </w:r>
                            <w:r w:rsidRPr="004F63B3">
                              <w:rPr>
                                <w:rFonts w:ascii="Verdana" w:eastAsia="Calibri" w:hAnsi="Verdana" w:cs="Times New Roman"/>
                                <w:sz w:val="16"/>
                                <w:szCs w:val="16"/>
                              </w:rPr>
                              <w:t xml:space="preserve"> </w:t>
                            </w:r>
                          </w:p>
                          <w:p w:rsidR="001E5174" w:rsidRPr="004F63B3" w:rsidRDefault="001E5174" w:rsidP="00B4753C">
                            <w:pPr>
                              <w:spacing w:after="0"/>
                              <w:rPr>
                                <w:rFonts w:ascii="Verdana" w:eastAsia="Calibri" w:hAnsi="Verdana" w:cs="Times New Roman"/>
                                <w:sz w:val="16"/>
                                <w:szCs w:val="16"/>
                              </w:rPr>
                            </w:pPr>
                            <w:r w:rsidRPr="004F63B3">
                              <w:rPr>
                                <w:rFonts w:ascii="Verdana" w:eastAsia="Calibri" w:hAnsi="Verdana" w:cs="Times New Roman"/>
                                <w:sz w:val="16"/>
                                <w:szCs w:val="16"/>
                              </w:rPr>
                              <w:t>The Lodge, 64 Pinner Road</w:t>
                            </w:r>
                          </w:p>
                          <w:p w:rsidR="001E5174" w:rsidRPr="004F63B3" w:rsidRDefault="001E5174" w:rsidP="00B4753C">
                            <w:pPr>
                              <w:spacing w:after="0" w:line="360" w:lineRule="auto"/>
                              <w:ind w:left="-567" w:firstLine="567"/>
                              <w:rPr>
                                <w:rFonts w:ascii="Verdana" w:eastAsia="Calibri" w:hAnsi="Verdana" w:cs="Times New Roman"/>
                                <w:sz w:val="16"/>
                                <w:szCs w:val="16"/>
                              </w:rPr>
                            </w:pPr>
                            <w:r w:rsidRPr="004F63B3">
                              <w:rPr>
                                <w:rFonts w:ascii="Verdana" w:eastAsia="Calibri" w:hAnsi="Verdana" w:cs="Times New Roman"/>
                                <w:sz w:val="16"/>
                                <w:szCs w:val="16"/>
                              </w:rPr>
                              <w:t>Harrow, Middlesex HA1 4HZ</w:t>
                            </w:r>
                          </w:p>
                          <w:p w:rsidR="001E5174" w:rsidRPr="004F63B3" w:rsidRDefault="001E5174" w:rsidP="00B4753C">
                            <w:pPr>
                              <w:spacing w:after="0" w:line="360" w:lineRule="auto"/>
                              <w:rPr>
                                <w:rFonts w:ascii="Verdana" w:eastAsia="Calibri" w:hAnsi="Verdana" w:cs="Times New Roman"/>
                                <w:sz w:val="16"/>
                                <w:szCs w:val="16"/>
                              </w:rPr>
                            </w:pPr>
                            <w:r w:rsidRPr="004F63B3">
                              <w:rPr>
                                <w:rFonts w:ascii="Verdana" w:eastAsia="Calibri" w:hAnsi="Verdana" w:cs="Times New Roman"/>
                                <w:sz w:val="16"/>
                                <w:szCs w:val="16"/>
                              </w:rPr>
                              <w:t>Telephone: 020 8427 5720</w:t>
                            </w:r>
                          </w:p>
                          <w:p w:rsidR="001E5174" w:rsidRDefault="001E51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2pt;margin-top:9pt;width:136.8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" stroked="f">
                <v:textbox>
                  <w:txbxContent>
                    <w:p w:rsidR="001E5174" w:rsidRDefault="001E5174" w:rsidP="00B4753C">
                      <w:pPr>
                        <w:spacing w:after="0"/>
                        <w:rPr>
                          <w:rFonts w:ascii="Verdana" w:eastAsia="Calibri" w:hAnsi="Verdana" w:cs="Times New Roman"/>
                          <w:sz w:val="16"/>
                          <w:szCs w:val="16"/>
                        </w:rPr>
                      </w:pPr>
                      <w:r w:rsidRPr="004F63B3">
                        <w:rPr>
                          <w:rFonts w:ascii="Verdana" w:eastAsia="Calibri" w:hAnsi="Verdana" w:cs="Times New Roman"/>
                          <w:b/>
                          <w:sz w:val="16"/>
                          <w:szCs w:val="16"/>
                        </w:rPr>
                        <w:t>Bereavement Care</w:t>
                      </w:r>
                      <w:r w:rsidRPr="004F63B3">
                        <w:rPr>
                          <w:rFonts w:ascii="Verdana" w:eastAsia="Calibri" w:hAnsi="Verdana" w:cs="Times New Roman"/>
                          <w:sz w:val="16"/>
                          <w:szCs w:val="16"/>
                        </w:rPr>
                        <w:t xml:space="preserve"> </w:t>
                      </w:r>
                    </w:p>
                    <w:p w:rsidR="001E5174" w:rsidRPr="004F63B3" w:rsidRDefault="001E5174" w:rsidP="00B4753C">
                      <w:pPr>
                        <w:spacing w:after="0"/>
                        <w:rPr>
                          <w:rFonts w:ascii="Verdana" w:eastAsia="Calibri" w:hAnsi="Verdana" w:cs="Times New Roman"/>
                          <w:sz w:val="16"/>
                          <w:szCs w:val="16"/>
                        </w:rPr>
                      </w:pPr>
                      <w:r w:rsidRPr="004F63B3">
                        <w:rPr>
                          <w:rFonts w:ascii="Verdana" w:eastAsia="Calibri" w:hAnsi="Verdana" w:cs="Times New Roman"/>
                          <w:sz w:val="16"/>
                          <w:szCs w:val="16"/>
                        </w:rPr>
                        <w:t>The Lodge, 64 Pinner Road</w:t>
                      </w:r>
                    </w:p>
                    <w:p w:rsidR="001E5174" w:rsidRPr="004F63B3" w:rsidRDefault="001E5174" w:rsidP="00B4753C">
                      <w:pPr>
                        <w:spacing w:after="0" w:line="360" w:lineRule="auto"/>
                        <w:ind w:left="-567" w:firstLine="567"/>
                        <w:rPr>
                          <w:rFonts w:ascii="Verdana" w:eastAsia="Calibri" w:hAnsi="Verdana" w:cs="Times New Roman"/>
                          <w:sz w:val="16"/>
                          <w:szCs w:val="16"/>
                        </w:rPr>
                      </w:pPr>
                      <w:r w:rsidRPr="004F63B3">
                        <w:rPr>
                          <w:rFonts w:ascii="Verdana" w:eastAsia="Calibri" w:hAnsi="Verdana" w:cs="Times New Roman"/>
                          <w:sz w:val="16"/>
                          <w:szCs w:val="16"/>
                        </w:rPr>
                        <w:t>Harrow, Middlesex HA1 4HZ</w:t>
                      </w:r>
                    </w:p>
                    <w:p w:rsidR="001E5174" w:rsidRPr="004F63B3" w:rsidRDefault="001E5174" w:rsidP="00B4753C">
                      <w:pPr>
                        <w:spacing w:after="0" w:line="360" w:lineRule="auto"/>
                        <w:rPr>
                          <w:rFonts w:ascii="Verdana" w:eastAsia="Calibri" w:hAnsi="Verdana" w:cs="Times New Roman"/>
                          <w:sz w:val="16"/>
                          <w:szCs w:val="16"/>
                        </w:rPr>
                      </w:pPr>
                      <w:r w:rsidRPr="004F63B3">
                        <w:rPr>
                          <w:rFonts w:ascii="Verdana" w:eastAsia="Calibri" w:hAnsi="Verdana" w:cs="Times New Roman"/>
                          <w:sz w:val="16"/>
                          <w:szCs w:val="16"/>
                        </w:rPr>
                        <w:t>Telephone: 020 8427 5720</w:t>
                      </w:r>
                    </w:p>
                    <w:p w:rsidR="001E5174" w:rsidRDefault="001E5174"/>
                  </w:txbxContent>
                </v:textbox>
              </v:shape>
            </w:pict>
          </mc:Fallback>
        </mc:AlternateContent>
      </w:r>
      <w:r w:rsidR="00B4753C">
        <w:rPr>
          <w:rFonts w:ascii="Verdana" w:eastAsia="Calibri" w:hAnsi="Verdana" w:cs="Times New Roman"/>
          <w:b/>
          <w:noProof/>
          <w:sz w:val="16"/>
          <w:szCs w:val="16"/>
          <w:lang w:eastAsia="en-GB"/>
        </w:rPr>
        <w:drawing>
          <wp:inline distT="0" distB="0" distL="0" distR="0">
            <wp:extent cx="2628900" cy="11507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avement Care logo 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0898" cy="1151637"/>
                    </a:xfrm>
                    <a:prstGeom prst="rect">
                      <a:avLst/>
                    </a:prstGeom>
                  </pic:spPr>
                </pic:pic>
              </a:graphicData>
            </a:graphic>
          </wp:inline>
        </w:drawing>
      </w:r>
      <w:r w:rsidRPr="004F63B3">
        <w:rPr>
          <w:rFonts w:ascii="Verdana" w:eastAsia="Calibri" w:hAnsi="Verdana" w:cs="Times New Roman"/>
          <w:b/>
          <w:sz w:val="16"/>
          <w:szCs w:val="16"/>
        </w:rPr>
        <w:t xml:space="preserve"> </w:t>
      </w:r>
    </w:p>
    <w:p w:rsidR="004F63B3" w:rsidRDefault="004F63B3" w:rsidP="006710FC">
      <w:pPr>
        <w:pStyle w:val="Default"/>
        <w:rPr>
          <w:rFonts w:ascii="Arial" w:hAnsi="Arial" w:cs="Arial"/>
          <w:b/>
          <w:bCs/>
          <w:sz w:val="32"/>
          <w:szCs w:val="32"/>
        </w:rPr>
      </w:pPr>
    </w:p>
    <w:p w:rsidR="006710FC" w:rsidRPr="005B2D98" w:rsidRDefault="004F63B3" w:rsidP="006710FC">
      <w:pPr>
        <w:pStyle w:val="Default"/>
        <w:rPr>
          <w:rFonts w:ascii="Arial" w:hAnsi="Arial" w:cs="Arial"/>
          <w:sz w:val="32"/>
          <w:szCs w:val="32"/>
        </w:rPr>
      </w:pPr>
      <w:r>
        <w:rPr>
          <w:rFonts w:ascii="Arial" w:hAnsi="Arial" w:cs="Arial"/>
          <w:b/>
          <w:bCs/>
          <w:sz w:val="32"/>
          <w:szCs w:val="32"/>
        </w:rPr>
        <w:t>S</w:t>
      </w:r>
      <w:r w:rsidR="006710FC" w:rsidRPr="005B2D98">
        <w:rPr>
          <w:rFonts w:ascii="Arial" w:hAnsi="Arial" w:cs="Arial"/>
          <w:b/>
          <w:bCs/>
          <w:sz w:val="32"/>
          <w:szCs w:val="32"/>
        </w:rPr>
        <w:t xml:space="preserve">afeguarding Children Policy Statement </w:t>
      </w:r>
    </w:p>
    <w:p w:rsidR="006710FC" w:rsidRDefault="006710FC" w:rsidP="005B2D98">
      <w:pPr>
        <w:pStyle w:val="Default"/>
        <w:jc w:val="right"/>
        <w:rPr>
          <w:rFonts w:ascii="Arial" w:hAnsi="Arial" w:cs="Arial"/>
          <w:b/>
          <w:bCs/>
        </w:rPr>
      </w:pPr>
      <w:r w:rsidRPr="005B2D98">
        <w:rPr>
          <w:rFonts w:ascii="Arial" w:hAnsi="Arial" w:cs="Arial"/>
          <w:b/>
          <w:bCs/>
        </w:rPr>
        <w:t>Safeguarding children is</w:t>
      </w:r>
      <w:r w:rsidR="005B2D98">
        <w:rPr>
          <w:rFonts w:ascii="Arial" w:hAnsi="Arial" w:cs="Arial"/>
          <w:b/>
          <w:bCs/>
        </w:rPr>
        <w:t xml:space="preserve"> the responsibility of everyone</w:t>
      </w:r>
    </w:p>
    <w:p w:rsidR="005B2D98" w:rsidRPr="005B2D98" w:rsidRDefault="005B2D98" w:rsidP="005B2D98">
      <w:pPr>
        <w:pStyle w:val="Default"/>
        <w:jc w:val="right"/>
        <w:rPr>
          <w:rFonts w:ascii="Arial" w:hAnsi="Arial" w:cs="Arial"/>
        </w:rPr>
      </w:pPr>
    </w:p>
    <w:p w:rsidR="006710FC" w:rsidRPr="005B2D98" w:rsidRDefault="006710FC" w:rsidP="006710FC">
      <w:pPr>
        <w:pStyle w:val="Default"/>
        <w:rPr>
          <w:rFonts w:ascii="Arial" w:hAnsi="Arial" w:cs="Arial"/>
        </w:rPr>
      </w:pPr>
      <w:r w:rsidRPr="005B2D98">
        <w:rPr>
          <w:rFonts w:ascii="Arial" w:hAnsi="Arial" w:cs="Arial"/>
          <w:b/>
          <w:bCs/>
        </w:rPr>
        <w:t xml:space="preserve">Statement of commitment </w:t>
      </w:r>
    </w:p>
    <w:p w:rsidR="006710FC" w:rsidRPr="005B2D98" w:rsidRDefault="006710FC" w:rsidP="006710FC">
      <w:pPr>
        <w:pStyle w:val="Default"/>
        <w:rPr>
          <w:rFonts w:ascii="Arial" w:hAnsi="Arial" w:cs="Arial"/>
        </w:rPr>
      </w:pPr>
      <w:r w:rsidRPr="005B2D98">
        <w:rPr>
          <w:rFonts w:ascii="Arial" w:hAnsi="Arial" w:cs="Arial"/>
        </w:rPr>
        <w:t>We are aware that many children and young people are victims of different kinds of abuse. We are also awa</w:t>
      </w:r>
      <w:r w:rsidR="00A567C6">
        <w:rPr>
          <w:rFonts w:ascii="Arial" w:hAnsi="Arial" w:cs="Arial"/>
        </w:rPr>
        <w:t xml:space="preserve">re that many families </w:t>
      </w:r>
      <w:r w:rsidRPr="005B2D98">
        <w:rPr>
          <w:rFonts w:ascii="Arial" w:hAnsi="Arial" w:cs="Arial"/>
        </w:rPr>
        <w:t xml:space="preserve">experience hardship and various difficulties and they need support in order to provide adequate care for their children. </w:t>
      </w:r>
    </w:p>
    <w:p w:rsidR="006710FC" w:rsidRDefault="006710FC" w:rsidP="006710FC">
      <w:pPr>
        <w:pStyle w:val="Default"/>
        <w:rPr>
          <w:rFonts w:ascii="Arial" w:hAnsi="Arial" w:cs="Arial"/>
        </w:rPr>
      </w:pPr>
      <w:r w:rsidRPr="005B2D98">
        <w:rPr>
          <w:rFonts w:ascii="Arial" w:hAnsi="Arial" w:cs="Arial"/>
        </w:rPr>
        <w:t xml:space="preserve">At </w:t>
      </w:r>
      <w:r w:rsidR="005B2D98" w:rsidRPr="005B2D98">
        <w:rPr>
          <w:rFonts w:ascii="Arial" w:hAnsi="Arial" w:cs="Arial"/>
          <w:b/>
        </w:rPr>
        <w:t>Bereavement Care</w:t>
      </w:r>
      <w:r w:rsidR="005B2D98">
        <w:rPr>
          <w:rFonts w:ascii="Arial" w:hAnsi="Arial" w:cs="Arial"/>
        </w:rPr>
        <w:t xml:space="preserve"> </w:t>
      </w:r>
      <w:r w:rsidRPr="005B2D98">
        <w:rPr>
          <w:rFonts w:ascii="Arial" w:hAnsi="Arial" w:cs="Arial"/>
        </w:rPr>
        <w:t xml:space="preserve">we aim to create an environment that is safe and we are committed to doing everything in our power to protect children, promote their welfare and support their families. </w:t>
      </w:r>
    </w:p>
    <w:p w:rsidR="005B2D98" w:rsidRPr="005B2D98" w:rsidRDefault="005B2D98" w:rsidP="006710FC">
      <w:pPr>
        <w:pStyle w:val="Default"/>
        <w:rPr>
          <w:rFonts w:ascii="Arial" w:hAnsi="Arial" w:cs="Arial"/>
        </w:rPr>
      </w:pPr>
    </w:p>
    <w:p w:rsidR="006710FC" w:rsidRPr="005B2D98" w:rsidRDefault="006710FC" w:rsidP="006710FC">
      <w:pPr>
        <w:pStyle w:val="Default"/>
        <w:rPr>
          <w:rFonts w:ascii="Arial" w:hAnsi="Arial" w:cs="Arial"/>
        </w:rPr>
      </w:pPr>
      <w:r w:rsidRPr="005B2D98">
        <w:rPr>
          <w:rFonts w:ascii="Arial" w:hAnsi="Arial" w:cs="Arial"/>
          <w:b/>
          <w:bCs/>
        </w:rPr>
        <w:t xml:space="preserve">Purpose of this policy </w:t>
      </w:r>
    </w:p>
    <w:p w:rsidR="006710FC" w:rsidRDefault="006710FC" w:rsidP="006710FC">
      <w:pPr>
        <w:pStyle w:val="Default"/>
        <w:rPr>
          <w:rFonts w:ascii="Arial" w:hAnsi="Arial" w:cs="Arial"/>
        </w:rPr>
      </w:pPr>
      <w:r w:rsidRPr="005B2D98">
        <w:rPr>
          <w:rFonts w:ascii="Arial" w:hAnsi="Arial" w:cs="Arial"/>
        </w:rPr>
        <w:t xml:space="preserve">The purpose of this policy is to: </w:t>
      </w:r>
    </w:p>
    <w:p w:rsidR="005B2D98" w:rsidRDefault="006710FC" w:rsidP="005B2D98">
      <w:pPr>
        <w:pStyle w:val="Default"/>
        <w:numPr>
          <w:ilvl w:val="0"/>
          <w:numId w:val="1"/>
        </w:numPr>
        <w:rPr>
          <w:rFonts w:ascii="Arial" w:hAnsi="Arial" w:cs="Arial"/>
        </w:rPr>
      </w:pPr>
      <w:r w:rsidRPr="005B2D98">
        <w:rPr>
          <w:rFonts w:ascii="Arial" w:hAnsi="Arial" w:cs="Arial"/>
        </w:rPr>
        <w:t xml:space="preserve">Effectively safeguard children and promote their rights and welfare </w:t>
      </w:r>
    </w:p>
    <w:p w:rsidR="005B2D98" w:rsidRDefault="006710FC" w:rsidP="005B2D98">
      <w:pPr>
        <w:pStyle w:val="Default"/>
        <w:numPr>
          <w:ilvl w:val="0"/>
          <w:numId w:val="1"/>
        </w:numPr>
        <w:rPr>
          <w:rFonts w:ascii="Arial" w:hAnsi="Arial" w:cs="Arial"/>
        </w:rPr>
      </w:pPr>
      <w:r w:rsidRPr="005B2D98">
        <w:rPr>
          <w:rFonts w:ascii="Arial" w:hAnsi="Arial" w:cs="Arial"/>
        </w:rPr>
        <w:t xml:space="preserve">Provide all staff and volunteers with clear rules to follow </w:t>
      </w:r>
    </w:p>
    <w:p w:rsidR="005B2D98" w:rsidRDefault="006710FC" w:rsidP="006710FC">
      <w:pPr>
        <w:pStyle w:val="Default"/>
        <w:numPr>
          <w:ilvl w:val="0"/>
          <w:numId w:val="1"/>
        </w:numPr>
        <w:rPr>
          <w:rFonts w:ascii="Arial" w:hAnsi="Arial" w:cs="Arial"/>
        </w:rPr>
      </w:pPr>
      <w:r w:rsidRPr="005B2D98">
        <w:rPr>
          <w:rFonts w:ascii="Arial" w:hAnsi="Arial" w:cs="Arial"/>
        </w:rPr>
        <w:t xml:space="preserve">Make all staff and volunteers aware of what is expected of them in terms of their approach, behaviour and actions </w:t>
      </w:r>
    </w:p>
    <w:p w:rsidR="006710FC" w:rsidRPr="005B2D98" w:rsidRDefault="008B32AF" w:rsidP="006710FC">
      <w:pPr>
        <w:pStyle w:val="Default"/>
        <w:numPr>
          <w:ilvl w:val="0"/>
          <w:numId w:val="1"/>
        </w:numPr>
        <w:rPr>
          <w:rFonts w:ascii="Arial" w:hAnsi="Arial" w:cs="Arial"/>
        </w:rPr>
      </w:pPr>
      <w:r>
        <w:rPr>
          <w:rFonts w:ascii="Arial" w:hAnsi="Arial" w:cs="Arial"/>
        </w:rPr>
        <w:t>Give e</w:t>
      </w:r>
      <w:r w:rsidR="006710FC" w:rsidRPr="005B2D98">
        <w:rPr>
          <w:rFonts w:ascii="Arial" w:hAnsi="Arial" w:cs="Arial"/>
        </w:rPr>
        <w:t>vidence to</w:t>
      </w:r>
      <w:r w:rsidR="005B2D98">
        <w:rPr>
          <w:rFonts w:ascii="Arial" w:hAnsi="Arial" w:cs="Arial"/>
        </w:rPr>
        <w:t xml:space="preserve"> </w:t>
      </w:r>
      <w:r w:rsidR="005B2D98" w:rsidRPr="005B2D98">
        <w:rPr>
          <w:rFonts w:ascii="Arial" w:hAnsi="Arial" w:cs="Arial"/>
          <w:b/>
        </w:rPr>
        <w:t>Bereavement Care</w:t>
      </w:r>
      <w:r w:rsidR="006710FC" w:rsidRPr="005B2D98">
        <w:rPr>
          <w:rFonts w:ascii="Arial" w:hAnsi="Arial" w:cs="Arial"/>
        </w:rPr>
        <w:t xml:space="preserve"> users, parents and carers, the local community, partner organisations, the Local Authority and funding and commissioning bodies that</w:t>
      </w:r>
      <w:r w:rsidR="005B2D98">
        <w:rPr>
          <w:rFonts w:ascii="Arial" w:hAnsi="Arial" w:cs="Arial"/>
        </w:rPr>
        <w:t xml:space="preserve"> </w:t>
      </w:r>
      <w:r w:rsidR="005B2D98" w:rsidRPr="005B2D98">
        <w:rPr>
          <w:rFonts w:ascii="Arial" w:hAnsi="Arial" w:cs="Arial"/>
          <w:b/>
        </w:rPr>
        <w:t>Bereavement Care</w:t>
      </w:r>
      <w:r w:rsidR="006710FC" w:rsidRPr="005B2D98">
        <w:rPr>
          <w:rFonts w:ascii="Arial" w:hAnsi="Arial" w:cs="Arial"/>
        </w:rPr>
        <w:t xml:space="preserve"> is committed to safeguarding. </w:t>
      </w:r>
    </w:p>
    <w:p w:rsidR="006710FC" w:rsidRPr="005B2D98" w:rsidRDefault="006710FC" w:rsidP="006710FC">
      <w:pPr>
        <w:pStyle w:val="Default"/>
        <w:rPr>
          <w:rFonts w:ascii="Arial" w:hAnsi="Arial" w:cs="Arial"/>
        </w:rPr>
      </w:pPr>
    </w:p>
    <w:p w:rsidR="006710FC" w:rsidRPr="005B2D98" w:rsidRDefault="006710FC" w:rsidP="006710FC">
      <w:pPr>
        <w:pStyle w:val="Default"/>
        <w:rPr>
          <w:rFonts w:ascii="Arial" w:hAnsi="Arial" w:cs="Arial"/>
        </w:rPr>
      </w:pPr>
      <w:r w:rsidRPr="005B2D98">
        <w:rPr>
          <w:rFonts w:ascii="Arial" w:hAnsi="Arial" w:cs="Arial"/>
          <w:b/>
          <w:bCs/>
        </w:rPr>
        <w:t xml:space="preserve">Scope of this policy </w:t>
      </w:r>
    </w:p>
    <w:p w:rsidR="006710FC" w:rsidRDefault="006710FC" w:rsidP="006710FC">
      <w:pPr>
        <w:pStyle w:val="Default"/>
        <w:rPr>
          <w:rFonts w:ascii="Arial" w:hAnsi="Arial" w:cs="Arial"/>
        </w:rPr>
      </w:pPr>
      <w:r w:rsidRPr="005B2D98">
        <w:rPr>
          <w:rFonts w:ascii="Arial" w:hAnsi="Arial" w:cs="Arial"/>
        </w:rPr>
        <w:t>This policy applies to all</w:t>
      </w:r>
      <w:r w:rsidR="005B2D98" w:rsidRPr="005B2D98">
        <w:rPr>
          <w:rFonts w:ascii="Arial" w:hAnsi="Arial" w:cs="Arial"/>
          <w:b/>
          <w:color w:val="auto"/>
          <w:sz w:val="22"/>
          <w:szCs w:val="22"/>
        </w:rPr>
        <w:t xml:space="preserve"> </w:t>
      </w:r>
      <w:r w:rsidR="005B2D98" w:rsidRPr="005B2D98">
        <w:rPr>
          <w:rFonts w:ascii="Arial" w:hAnsi="Arial" w:cs="Arial"/>
          <w:b/>
        </w:rPr>
        <w:t>Bereavement Care</w:t>
      </w:r>
      <w:r w:rsidRPr="005B2D98">
        <w:rPr>
          <w:rFonts w:ascii="Arial" w:hAnsi="Arial" w:cs="Arial"/>
        </w:rPr>
        <w:t xml:space="preserve"> staff and volunteers, includ</w:t>
      </w:r>
      <w:r w:rsidR="005B2D98">
        <w:rPr>
          <w:rFonts w:ascii="Arial" w:hAnsi="Arial" w:cs="Arial"/>
        </w:rPr>
        <w:t>ing trustees and</w:t>
      </w:r>
      <w:r w:rsidRPr="005B2D98">
        <w:rPr>
          <w:rFonts w:ascii="Arial" w:hAnsi="Arial" w:cs="Arial"/>
        </w:rPr>
        <w:t xml:space="preserve"> anyone working on behalf of </w:t>
      </w:r>
      <w:r w:rsidR="005B2D98" w:rsidRPr="005B2D98">
        <w:rPr>
          <w:rFonts w:ascii="Arial" w:hAnsi="Arial" w:cs="Arial"/>
          <w:b/>
        </w:rPr>
        <w:t>Bereavement Care</w:t>
      </w:r>
      <w:r w:rsidRPr="005B2D98">
        <w:rPr>
          <w:rFonts w:ascii="Arial" w:hAnsi="Arial" w:cs="Arial"/>
        </w:rPr>
        <w:t xml:space="preserve">. </w:t>
      </w:r>
    </w:p>
    <w:p w:rsidR="005B2D98" w:rsidRPr="005B2D98" w:rsidRDefault="005B2D98" w:rsidP="006710FC">
      <w:pPr>
        <w:pStyle w:val="Default"/>
        <w:rPr>
          <w:rFonts w:ascii="Arial" w:hAnsi="Arial" w:cs="Arial"/>
        </w:rPr>
      </w:pPr>
    </w:p>
    <w:p w:rsidR="006710FC" w:rsidRPr="005B2D98" w:rsidRDefault="006710FC" w:rsidP="006710FC">
      <w:pPr>
        <w:pStyle w:val="Default"/>
        <w:rPr>
          <w:rFonts w:ascii="Arial" w:hAnsi="Arial" w:cs="Arial"/>
        </w:rPr>
      </w:pPr>
      <w:r w:rsidRPr="005B2D98">
        <w:rPr>
          <w:rFonts w:ascii="Arial" w:hAnsi="Arial" w:cs="Arial"/>
          <w:b/>
          <w:bCs/>
        </w:rPr>
        <w:t xml:space="preserve">Definitions </w:t>
      </w:r>
    </w:p>
    <w:p w:rsidR="006710FC" w:rsidRPr="005B2D98" w:rsidRDefault="006710FC" w:rsidP="006710FC">
      <w:pPr>
        <w:pStyle w:val="Default"/>
        <w:rPr>
          <w:rFonts w:ascii="Arial" w:hAnsi="Arial" w:cs="Arial"/>
        </w:rPr>
      </w:pPr>
      <w:r w:rsidRPr="005B2D98">
        <w:rPr>
          <w:rFonts w:ascii="Arial" w:hAnsi="Arial" w:cs="Arial"/>
          <w:u w:val="single"/>
        </w:rPr>
        <w:t>Safeguarding and promoting the welfare of children</w:t>
      </w:r>
      <w:r w:rsidRPr="005B2D98">
        <w:rPr>
          <w:rFonts w:ascii="Arial" w:hAnsi="Arial" w:cs="Arial"/>
        </w:rPr>
        <w:t xml:space="preserve"> is the process of: </w:t>
      </w:r>
    </w:p>
    <w:p w:rsidR="006710FC" w:rsidRPr="005B2D98" w:rsidRDefault="006710FC" w:rsidP="006710FC">
      <w:pPr>
        <w:pStyle w:val="Default"/>
        <w:spacing w:after="22"/>
        <w:rPr>
          <w:rFonts w:ascii="Arial" w:hAnsi="Arial" w:cs="Arial"/>
        </w:rPr>
      </w:pPr>
      <w:r w:rsidRPr="005B2D98">
        <w:rPr>
          <w:rFonts w:ascii="Arial" w:hAnsi="Arial" w:cs="Arial"/>
        </w:rPr>
        <w:t xml:space="preserve">- Protecting children from maltreatment. </w:t>
      </w:r>
    </w:p>
    <w:p w:rsidR="006710FC" w:rsidRPr="005B2D98" w:rsidRDefault="006710FC" w:rsidP="006710FC">
      <w:pPr>
        <w:pStyle w:val="Default"/>
        <w:spacing w:after="22"/>
        <w:rPr>
          <w:rFonts w:ascii="Arial" w:hAnsi="Arial" w:cs="Arial"/>
        </w:rPr>
      </w:pPr>
      <w:r w:rsidRPr="005B2D98">
        <w:rPr>
          <w:rFonts w:ascii="Arial" w:hAnsi="Arial" w:cs="Arial"/>
        </w:rPr>
        <w:t xml:space="preserve">- Preventing impairment of children’s health or development. </w:t>
      </w:r>
    </w:p>
    <w:p w:rsidR="006710FC" w:rsidRPr="005B2D98" w:rsidRDefault="006710FC" w:rsidP="006710FC">
      <w:pPr>
        <w:pStyle w:val="Default"/>
        <w:spacing w:after="22"/>
        <w:rPr>
          <w:rFonts w:ascii="Arial" w:hAnsi="Arial" w:cs="Arial"/>
        </w:rPr>
      </w:pPr>
      <w:r w:rsidRPr="005B2D98">
        <w:rPr>
          <w:rFonts w:ascii="Arial" w:hAnsi="Arial" w:cs="Arial"/>
        </w:rPr>
        <w:t xml:space="preserve">- Ensuring that children are growing up in circumstances consistent with the provision of safe and effective care. </w:t>
      </w:r>
    </w:p>
    <w:p w:rsidR="006710FC" w:rsidRPr="005B2D98" w:rsidRDefault="006710FC" w:rsidP="006710FC">
      <w:pPr>
        <w:pStyle w:val="Default"/>
        <w:rPr>
          <w:rFonts w:ascii="Arial" w:hAnsi="Arial" w:cs="Arial"/>
        </w:rPr>
      </w:pPr>
      <w:r w:rsidRPr="005B2D98">
        <w:rPr>
          <w:rFonts w:ascii="Arial" w:hAnsi="Arial" w:cs="Arial"/>
        </w:rPr>
        <w:t xml:space="preserve">- Taking action to enable all children to have the best life chances. </w:t>
      </w:r>
    </w:p>
    <w:p w:rsidR="006710FC" w:rsidRPr="005B2D98" w:rsidRDefault="006710FC" w:rsidP="006710FC">
      <w:pPr>
        <w:pStyle w:val="Default"/>
        <w:rPr>
          <w:rFonts w:ascii="Arial" w:hAnsi="Arial" w:cs="Arial"/>
        </w:rPr>
      </w:pPr>
    </w:p>
    <w:p w:rsidR="006710FC" w:rsidRDefault="006710FC" w:rsidP="006710FC">
      <w:pPr>
        <w:pStyle w:val="Default"/>
        <w:rPr>
          <w:rFonts w:ascii="Arial" w:hAnsi="Arial" w:cs="Arial"/>
        </w:rPr>
      </w:pPr>
      <w:r w:rsidRPr="005B2D98">
        <w:rPr>
          <w:rFonts w:ascii="Arial" w:hAnsi="Arial" w:cs="Arial"/>
          <w:u w:val="single"/>
        </w:rPr>
        <w:t>Child Protection</w:t>
      </w:r>
      <w:r w:rsidRPr="005B2D98">
        <w:rPr>
          <w:rFonts w:ascii="Arial" w:hAnsi="Arial" w:cs="Arial"/>
        </w:rPr>
        <w:t xml:space="preserve"> is the process of protecting individual children identified as either suffering, or at risk of suffering significant harm as a result of abuse or neglect. </w:t>
      </w:r>
    </w:p>
    <w:p w:rsidR="005B2D98" w:rsidRPr="005B2D98" w:rsidRDefault="005B2D98" w:rsidP="006710FC">
      <w:pPr>
        <w:pStyle w:val="Default"/>
        <w:rPr>
          <w:rFonts w:ascii="Arial" w:hAnsi="Arial" w:cs="Arial"/>
        </w:rPr>
      </w:pPr>
    </w:p>
    <w:p w:rsidR="00CB1151" w:rsidRDefault="00CB1151" w:rsidP="006710FC">
      <w:pPr>
        <w:pStyle w:val="Default"/>
        <w:rPr>
          <w:rFonts w:ascii="Arial" w:hAnsi="Arial" w:cs="Arial"/>
          <w:b/>
          <w:bCs/>
        </w:rPr>
      </w:pPr>
    </w:p>
    <w:p w:rsidR="00B4753C" w:rsidRDefault="00B4753C" w:rsidP="006710FC">
      <w:pPr>
        <w:pStyle w:val="Default"/>
        <w:rPr>
          <w:rFonts w:ascii="Arial" w:hAnsi="Arial" w:cs="Arial"/>
          <w:b/>
          <w:bCs/>
        </w:rPr>
      </w:pPr>
    </w:p>
    <w:p w:rsidR="00B4753C" w:rsidRDefault="00B4753C" w:rsidP="006710FC">
      <w:pPr>
        <w:pStyle w:val="Default"/>
        <w:rPr>
          <w:rFonts w:ascii="Arial" w:hAnsi="Arial" w:cs="Arial"/>
          <w:b/>
          <w:bCs/>
        </w:rPr>
      </w:pPr>
    </w:p>
    <w:p w:rsidR="00B4753C" w:rsidRDefault="00B4753C" w:rsidP="006710FC">
      <w:pPr>
        <w:pStyle w:val="Default"/>
        <w:rPr>
          <w:rFonts w:ascii="Arial" w:hAnsi="Arial" w:cs="Arial"/>
          <w:b/>
          <w:bCs/>
        </w:rPr>
      </w:pPr>
    </w:p>
    <w:p w:rsidR="00B4753C" w:rsidRDefault="00B4753C" w:rsidP="006710FC">
      <w:pPr>
        <w:pStyle w:val="Default"/>
        <w:rPr>
          <w:rFonts w:ascii="Arial" w:hAnsi="Arial" w:cs="Arial"/>
          <w:b/>
          <w:bCs/>
        </w:rPr>
      </w:pPr>
    </w:p>
    <w:p w:rsidR="006710FC" w:rsidRPr="005B2D98" w:rsidRDefault="006710FC" w:rsidP="006710FC">
      <w:pPr>
        <w:pStyle w:val="Default"/>
        <w:rPr>
          <w:rFonts w:ascii="Arial" w:hAnsi="Arial" w:cs="Arial"/>
        </w:rPr>
      </w:pPr>
      <w:r w:rsidRPr="005B2D98">
        <w:rPr>
          <w:rFonts w:ascii="Arial" w:hAnsi="Arial" w:cs="Arial"/>
          <w:b/>
          <w:bCs/>
        </w:rPr>
        <w:lastRenderedPageBreak/>
        <w:t xml:space="preserve">Legislative framework </w:t>
      </w:r>
    </w:p>
    <w:p w:rsidR="006710FC" w:rsidRPr="005B2D98" w:rsidRDefault="006710FC" w:rsidP="006710FC">
      <w:pPr>
        <w:pStyle w:val="Default"/>
        <w:rPr>
          <w:rFonts w:ascii="Arial" w:hAnsi="Arial" w:cs="Arial"/>
        </w:rPr>
      </w:pPr>
      <w:r w:rsidRPr="005B2D98">
        <w:rPr>
          <w:rFonts w:ascii="Arial" w:hAnsi="Arial" w:cs="Arial"/>
        </w:rPr>
        <w:t>At</w:t>
      </w:r>
      <w:r w:rsidR="005B2D98" w:rsidRPr="005B2D98">
        <w:rPr>
          <w:rFonts w:ascii="Arial" w:hAnsi="Arial" w:cs="Arial"/>
          <w:b/>
          <w:color w:val="auto"/>
          <w:sz w:val="22"/>
          <w:szCs w:val="22"/>
        </w:rPr>
        <w:t xml:space="preserve"> </w:t>
      </w:r>
      <w:r w:rsidR="005B2D98" w:rsidRPr="005B2D98">
        <w:rPr>
          <w:rFonts w:ascii="Arial" w:hAnsi="Arial" w:cs="Arial"/>
          <w:b/>
        </w:rPr>
        <w:t>Bereavement Care</w:t>
      </w:r>
      <w:r w:rsidR="005B2D98">
        <w:rPr>
          <w:rFonts w:ascii="Arial" w:hAnsi="Arial" w:cs="Arial"/>
          <w:b/>
        </w:rPr>
        <w:t xml:space="preserve"> </w:t>
      </w:r>
      <w:r w:rsidRPr="005B2D98">
        <w:rPr>
          <w:rFonts w:ascii="Arial" w:hAnsi="Arial" w:cs="Arial"/>
        </w:rPr>
        <w:t>we recognise our legal responsibility to safeguard children and promote their welfare. We will therefore act within the framework set by the Children Act 1989 and The Children Act 2004. We will also follow the Working Together to Safeg</w:t>
      </w:r>
      <w:r w:rsidR="005B2D98">
        <w:rPr>
          <w:rFonts w:ascii="Arial" w:hAnsi="Arial" w:cs="Arial"/>
        </w:rPr>
        <w:t xml:space="preserve">uard Children 2013 guidance. </w:t>
      </w:r>
    </w:p>
    <w:p w:rsidR="00525D62" w:rsidRDefault="008B32AF" w:rsidP="00444125">
      <w:pPr>
        <w:pStyle w:val="Default"/>
        <w:rPr>
          <w:rFonts w:ascii="Arial" w:hAnsi="Arial" w:cs="Arial"/>
          <w:color w:val="auto"/>
        </w:rPr>
      </w:pPr>
      <w:r w:rsidRPr="00E43296">
        <w:rPr>
          <w:rFonts w:ascii="Arial" w:hAnsi="Arial" w:cs="Arial"/>
          <w:color w:val="auto"/>
        </w:rPr>
        <w:t>For</w:t>
      </w:r>
      <w:r w:rsidR="00444125" w:rsidRPr="00E43296">
        <w:rPr>
          <w:rFonts w:ascii="Arial" w:hAnsi="Arial" w:cs="Arial"/>
          <w:color w:val="auto"/>
        </w:rPr>
        <w:t xml:space="preserve"> our safeguarding procedures we adopt the Harrow Saf</w:t>
      </w:r>
      <w:r w:rsidR="006E53A8" w:rsidRPr="00E43296">
        <w:rPr>
          <w:rFonts w:ascii="Arial" w:hAnsi="Arial" w:cs="Arial"/>
          <w:color w:val="auto"/>
        </w:rPr>
        <w:t>eguarding Children</w:t>
      </w:r>
      <w:r w:rsidR="00C462D2" w:rsidRPr="00E43296">
        <w:rPr>
          <w:rFonts w:ascii="Arial" w:hAnsi="Arial" w:cs="Arial"/>
          <w:color w:val="auto"/>
        </w:rPr>
        <w:t xml:space="preserve"> Board (HSCB)</w:t>
      </w:r>
      <w:r w:rsidR="006E53A8" w:rsidRPr="00E43296">
        <w:rPr>
          <w:rFonts w:ascii="Arial" w:hAnsi="Arial" w:cs="Arial"/>
          <w:color w:val="auto"/>
        </w:rPr>
        <w:t xml:space="preserve"> Guidance 2017</w:t>
      </w:r>
      <w:r w:rsidR="00444125" w:rsidRPr="00E43296">
        <w:rPr>
          <w:rFonts w:ascii="Arial" w:hAnsi="Arial" w:cs="Arial"/>
          <w:color w:val="auto"/>
        </w:rPr>
        <w:t xml:space="preserve">. </w:t>
      </w:r>
      <w:r w:rsidR="00C462D2" w:rsidRPr="00E43296">
        <w:rPr>
          <w:rFonts w:ascii="Arial" w:hAnsi="Arial" w:cs="Arial"/>
          <w:color w:val="auto"/>
        </w:rPr>
        <w:t xml:space="preserve"> (</w:t>
      </w:r>
      <w:proofErr w:type="gramStart"/>
      <w:r w:rsidR="00C462D2" w:rsidRPr="00E43296">
        <w:rPr>
          <w:rFonts w:ascii="Arial" w:hAnsi="Arial" w:cs="Arial"/>
          <w:color w:val="auto"/>
        </w:rPr>
        <w:t>previously</w:t>
      </w:r>
      <w:proofErr w:type="gramEnd"/>
      <w:r w:rsidR="00C462D2" w:rsidRPr="00E43296">
        <w:rPr>
          <w:rFonts w:ascii="Arial" w:hAnsi="Arial" w:cs="Arial"/>
          <w:color w:val="auto"/>
        </w:rPr>
        <w:t xml:space="preserve"> the Green Book)</w:t>
      </w:r>
      <w:r w:rsidR="00525D62" w:rsidRPr="00525D62">
        <w:t xml:space="preserve"> </w:t>
      </w:r>
      <w:r w:rsidR="00525D62" w:rsidRPr="00525D62">
        <w:rPr>
          <w:rFonts w:ascii="Arial" w:hAnsi="Arial" w:cs="Arial"/>
          <w:color w:val="auto"/>
        </w:rPr>
        <w:tab/>
        <w:t xml:space="preserve">. </w:t>
      </w:r>
    </w:p>
    <w:p w:rsidR="00444125" w:rsidRPr="00E55D8D" w:rsidRDefault="00525D62" w:rsidP="00444125">
      <w:pPr>
        <w:pStyle w:val="Default"/>
        <w:rPr>
          <w:rFonts w:ascii="Arial" w:hAnsi="Arial" w:cs="Arial"/>
          <w:b/>
          <w:color w:val="auto"/>
        </w:rPr>
      </w:pPr>
      <w:r w:rsidRPr="00E55D8D">
        <w:rPr>
          <w:rFonts w:ascii="Arial" w:hAnsi="Arial" w:cs="Arial"/>
          <w:b/>
          <w:color w:val="auto"/>
        </w:rPr>
        <w:t>From 1 January 2019 there is a legal requirement to report a Serious Incident to the Charity Commission. This is in addition to any requirement to notify the police, local authority, statutory agency or other relevant authority. (</w:t>
      </w:r>
      <w:proofErr w:type="gramStart"/>
      <w:r w:rsidRPr="00E55D8D">
        <w:rPr>
          <w:rFonts w:ascii="Arial" w:hAnsi="Arial" w:cs="Arial"/>
          <w:b/>
          <w:color w:val="auto"/>
        </w:rPr>
        <w:t>see</w:t>
      </w:r>
      <w:proofErr w:type="gramEnd"/>
      <w:r w:rsidRPr="00E55D8D">
        <w:rPr>
          <w:rFonts w:ascii="Arial" w:hAnsi="Arial" w:cs="Arial"/>
          <w:b/>
          <w:color w:val="auto"/>
        </w:rPr>
        <w:t xml:space="preserve"> Appendix)</w:t>
      </w:r>
    </w:p>
    <w:p w:rsidR="00525D62" w:rsidRPr="00E43296" w:rsidRDefault="00525D62" w:rsidP="00444125">
      <w:pPr>
        <w:pStyle w:val="Default"/>
        <w:rPr>
          <w:rFonts w:ascii="Arial" w:hAnsi="Arial" w:cs="Arial"/>
          <w:color w:val="auto"/>
        </w:rPr>
      </w:pPr>
    </w:p>
    <w:p w:rsidR="00444125" w:rsidRPr="00444125" w:rsidRDefault="00444125" w:rsidP="00444125">
      <w:pPr>
        <w:pStyle w:val="Default"/>
        <w:rPr>
          <w:rFonts w:ascii="Arial" w:hAnsi="Arial" w:cs="Arial"/>
        </w:rPr>
      </w:pPr>
      <w:r w:rsidRPr="00444125">
        <w:rPr>
          <w:rFonts w:ascii="Arial" w:hAnsi="Arial" w:cs="Arial"/>
          <w:b/>
          <w:bCs/>
        </w:rPr>
        <w:t xml:space="preserve">Underlying principles </w:t>
      </w:r>
    </w:p>
    <w:p w:rsidR="00444125" w:rsidRPr="00444125" w:rsidRDefault="00444125" w:rsidP="00444125">
      <w:pPr>
        <w:pStyle w:val="Default"/>
        <w:rPr>
          <w:rFonts w:ascii="Arial" w:hAnsi="Arial" w:cs="Arial"/>
        </w:rPr>
      </w:pPr>
      <w:r w:rsidRPr="00444125">
        <w:rPr>
          <w:rFonts w:ascii="Arial" w:hAnsi="Arial" w:cs="Arial"/>
        </w:rPr>
        <w:t xml:space="preserve">At </w:t>
      </w:r>
      <w:r w:rsidRPr="00444125">
        <w:rPr>
          <w:rFonts w:ascii="Arial" w:hAnsi="Arial" w:cs="Arial"/>
          <w:b/>
        </w:rPr>
        <w:t>Bereavement Care</w:t>
      </w:r>
      <w:r w:rsidRPr="00444125">
        <w:rPr>
          <w:rFonts w:ascii="Arial" w:hAnsi="Arial" w:cs="Arial"/>
        </w:rPr>
        <w:t xml:space="preserve"> we will endeavour to safeguard children by: </w:t>
      </w:r>
    </w:p>
    <w:p w:rsidR="00444125" w:rsidRPr="00444125" w:rsidRDefault="00444125" w:rsidP="00444125">
      <w:pPr>
        <w:pStyle w:val="Default"/>
        <w:rPr>
          <w:rFonts w:ascii="Arial" w:hAnsi="Arial" w:cs="Arial"/>
        </w:rPr>
      </w:pPr>
    </w:p>
    <w:p w:rsidR="005952BB" w:rsidRPr="00E43296" w:rsidRDefault="00C462D2" w:rsidP="005952BB">
      <w:pPr>
        <w:pStyle w:val="Default"/>
        <w:numPr>
          <w:ilvl w:val="0"/>
          <w:numId w:val="2"/>
        </w:numPr>
        <w:rPr>
          <w:rFonts w:ascii="Arial" w:hAnsi="Arial" w:cs="Arial"/>
          <w:color w:val="auto"/>
        </w:rPr>
      </w:pPr>
      <w:r w:rsidRPr="00E43296">
        <w:rPr>
          <w:rFonts w:ascii="Arial" w:hAnsi="Arial" w:cs="Arial"/>
          <w:color w:val="auto"/>
        </w:rPr>
        <w:t xml:space="preserve">Following the </w:t>
      </w:r>
      <w:r w:rsidR="00444125" w:rsidRPr="00E43296">
        <w:rPr>
          <w:rFonts w:ascii="Arial" w:hAnsi="Arial" w:cs="Arial"/>
          <w:color w:val="auto"/>
        </w:rPr>
        <w:t xml:space="preserve"> </w:t>
      </w:r>
      <w:r w:rsidRPr="00E43296">
        <w:rPr>
          <w:rFonts w:ascii="Arial" w:hAnsi="Arial" w:cs="Arial"/>
          <w:color w:val="auto"/>
        </w:rPr>
        <w:t xml:space="preserve">(HSCB) </w:t>
      </w:r>
      <w:r w:rsidR="00444125" w:rsidRPr="00E43296">
        <w:rPr>
          <w:rFonts w:ascii="Arial" w:hAnsi="Arial" w:cs="Arial"/>
          <w:color w:val="auto"/>
        </w:rPr>
        <w:t>guidance in our day-to-day work</w:t>
      </w:r>
    </w:p>
    <w:p w:rsidR="005952BB" w:rsidRPr="00E43296" w:rsidRDefault="005952BB" w:rsidP="005952BB">
      <w:pPr>
        <w:pStyle w:val="Default"/>
        <w:numPr>
          <w:ilvl w:val="0"/>
          <w:numId w:val="2"/>
        </w:numPr>
        <w:rPr>
          <w:rFonts w:ascii="Arial" w:hAnsi="Arial" w:cs="Arial"/>
          <w:color w:val="auto"/>
        </w:rPr>
      </w:pPr>
      <w:r w:rsidRPr="00E43296">
        <w:rPr>
          <w:rFonts w:ascii="Arial" w:hAnsi="Arial" w:cs="Arial"/>
          <w:color w:val="auto"/>
        </w:rPr>
        <w:t xml:space="preserve">Ensuring that safeguarding training for all children’s visitors is repeated every 2/3 years </w:t>
      </w:r>
    </w:p>
    <w:p w:rsidR="005952BB" w:rsidRPr="00E43296" w:rsidRDefault="005952BB" w:rsidP="005952BB">
      <w:pPr>
        <w:pStyle w:val="ListParagraph"/>
        <w:numPr>
          <w:ilvl w:val="0"/>
          <w:numId w:val="2"/>
        </w:numPr>
        <w:rPr>
          <w:rFonts w:ascii="Arial" w:hAnsi="Arial" w:cs="Arial"/>
          <w:sz w:val="24"/>
          <w:szCs w:val="24"/>
        </w:rPr>
      </w:pPr>
      <w:r w:rsidRPr="00E43296">
        <w:rPr>
          <w:rFonts w:ascii="Arial" w:hAnsi="Arial" w:cs="Arial"/>
          <w:sz w:val="24"/>
          <w:szCs w:val="24"/>
        </w:rPr>
        <w:t xml:space="preserve">Ensuring that the Safeguarding Children Policy Statement is seen and understood by </w:t>
      </w:r>
      <w:r w:rsidRPr="00E43296">
        <w:rPr>
          <w:rFonts w:ascii="Arial" w:hAnsi="Arial" w:cs="Arial"/>
          <w:b/>
          <w:sz w:val="24"/>
          <w:szCs w:val="24"/>
          <w:u w:val="single"/>
        </w:rPr>
        <w:t>ALL visitors</w:t>
      </w:r>
    </w:p>
    <w:p w:rsidR="005952BB" w:rsidRPr="00E43296" w:rsidRDefault="005952BB" w:rsidP="005952BB">
      <w:pPr>
        <w:pStyle w:val="ListParagraph"/>
        <w:numPr>
          <w:ilvl w:val="0"/>
          <w:numId w:val="2"/>
        </w:numPr>
        <w:rPr>
          <w:rFonts w:ascii="Arial" w:hAnsi="Arial" w:cs="Arial"/>
          <w:sz w:val="24"/>
          <w:szCs w:val="24"/>
        </w:rPr>
      </w:pPr>
      <w:r w:rsidRPr="00E43296">
        <w:rPr>
          <w:rFonts w:ascii="Arial" w:hAnsi="Arial" w:cs="Arial"/>
          <w:sz w:val="24"/>
          <w:szCs w:val="24"/>
        </w:rPr>
        <w:t>Keeping a record of Safeguarding training, as well as the most recent DBS check (dated) on the Bereavement Care office database.</w:t>
      </w:r>
    </w:p>
    <w:p w:rsidR="00444125" w:rsidRPr="00B4753C" w:rsidRDefault="00444125" w:rsidP="00B4753C">
      <w:pPr>
        <w:pStyle w:val="ListParagraph"/>
        <w:numPr>
          <w:ilvl w:val="0"/>
          <w:numId w:val="2"/>
        </w:numPr>
        <w:spacing w:after="0"/>
        <w:rPr>
          <w:rFonts w:ascii="Arial" w:hAnsi="Arial" w:cs="Arial"/>
          <w:sz w:val="24"/>
          <w:szCs w:val="24"/>
        </w:rPr>
      </w:pPr>
      <w:r w:rsidRPr="00B4753C">
        <w:rPr>
          <w:rFonts w:ascii="Arial" w:hAnsi="Arial" w:cs="Arial"/>
          <w:sz w:val="24"/>
          <w:szCs w:val="24"/>
        </w:rPr>
        <w:t xml:space="preserve">Listening to children and young people and respecting and valuing them at all times </w:t>
      </w:r>
    </w:p>
    <w:p w:rsidR="00444125" w:rsidRPr="00444125" w:rsidRDefault="00444125" w:rsidP="00B4753C">
      <w:pPr>
        <w:pStyle w:val="Default"/>
        <w:numPr>
          <w:ilvl w:val="0"/>
          <w:numId w:val="2"/>
        </w:numPr>
        <w:rPr>
          <w:rFonts w:ascii="Arial" w:hAnsi="Arial" w:cs="Arial"/>
        </w:rPr>
      </w:pPr>
      <w:r w:rsidRPr="00444125">
        <w:rPr>
          <w:rFonts w:ascii="Arial" w:hAnsi="Arial" w:cs="Arial"/>
        </w:rPr>
        <w:t xml:space="preserve">Challenging discrimination and promoting the right to equal protection regardless of race, ethnicity, culture, religion, faith, gender, sexual orientation, disability, social or immigration status or any other element of diversity </w:t>
      </w:r>
    </w:p>
    <w:p w:rsidR="00444125" w:rsidRPr="00444125" w:rsidRDefault="00444125" w:rsidP="00444125">
      <w:pPr>
        <w:pStyle w:val="Default"/>
        <w:numPr>
          <w:ilvl w:val="0"/>
          <w:numId w:val="2"/>
        </w:numPr>
        <w:rPr>
          <w:rFonts w:ascii="Arial" w:hAnsi="Arial" w:cs="Arial"/>
        </w:rPr>
      </w:pPr>
      <w:r w:rsidRPr="00444125">
        <w:rPr>
          <w:rFonts w:ascii="Arial" w:hAnsi="Arial" w:cs="Arial"/>
        </w:rPr>
        <w:t xml:space="preserve">Providing effective management to staff and volunteers through support, supervision and training. </w:t>
      </w:r>
    </w:p>
    <w:p w:rsidR="00444125" w:rsidRPr="00444125" w:rsidRDefault="00444125" w:rsidP="00444125">
      <w:pPr>
        <w:pStyle w:val="Default"/>
        <w:numPr>
          <w:ilvl w:val="0"/>
          <w:numId w:val="2"/>
        </w:numPr>
        <w:rPr>
          <w:rFonts w:ascii="Arial" w:hAnsi="Arial" w:cs="Arial"/>
        </w:rPr>
      </w:pPr>
      <w:r w:rsidRPr="00444125">
        <w:rPr>
          <w:rFonts w:ascii="Arial" w:hAnsi="Arial" w:cs="Arial"/>
        </w:rPr>
        <w:t xml:space="preserve">Recruiting staff and volunteers safely, ensuring that all necessary checks are made and safe recruitment good practice guidelines are followed </w:t>
      </w:r>
    </w:p>
    <w:p w:rsidR="00444125" w:rsidRPr="00444125" w:rsidRDefault="00444125" w:rsidP="00444125">
      <w:pPr>
        <w:pStyle w:val="Default"/>
        <w:numPr>
          <w:ilvl w:val="0"/>
          <w:numId w:val="2"/>
        </w:numPr>
        <w:rPr>
          <w:rFonts w:ascii="Arial" w:hAnsi="Arial" w:cs="Arial"/>
        </w:rPr>
      </w:pPr>
      <w:r w:rsidRPr="00444125">
        <w:rPr>
          <w:rFonts w:ascii="Arial" w:hAnsi="Arial" w:cs="Arial"/>
        </w:rPr>
        <w:t xml:space="preserve">Responding to both child protection and non-child protection concerns immediately </w:t>
      </w:r>
    </w:p>
    <w:p w:rsidR="00444125" w:rsidRPr="00444125" w:rsidRDefault="00444125" w:rsidP="00444125">
      <w:pPr>
        <w:pStyle w:val="Default"/>
        <w:numPr>
          <w:ilvl w:val="0"/>
          <w:numId w:val="2"/>
        </w:numPr>
        <w:rPr>
          <w:rFonts w:ascii="Arial" w:hAnsi="Arial" w:cs="Arial"/>
        </w:rPr>
      </w:pPr>
      <w:r w:rsidRPr="00444125">
        <w:rPr>
          <w:rFonts w:ascii="Arial" w:hAnsi="Arial" w:cs="Arial"/>
        </w:rPr>
        <w:t>In cases of doubt, questions or need for guidance, always see</w:t>
      </w:r>
      <w:r w:rsidR="008B32AF">
        <w:rPr>
          <w:rFonts w:ascii="Arial" w:hAnsi="Arial" w:cs="Arial"/>
        </w:rPr>
        <w:t>k</w:t>
      </w:r>
      <w:r w:rsidRPr="00444125">
        <w:rPr>
          <w:rFonts w:ascii="Arial" w:hAnsi="Arial" w:cs="Arial"/>
        </w:rPr>
        <w:t xml:space="preserve">ing advice by calling the </w:t>
      </w:r>
      <w:r w:rsidRPr="00D41E16">
        <w:rPr>
          <w:rFonts w:ascii="Arial" w:hAnsi="Arial" w:cs="Arial"/>
          <w:b/>
        </w:rPr>
        <w:t>Harrow Golden Number (020 8901 2690),</w:t>
      </w:r>
      <w:r w:rsidRPr="00444125">
        <w:rPr>
          <w:rFonts w:ascii="Arial" w:hAnsi="Arial" w:cs="Arial"/>
        </w:rPr>
        <w:t xml:space="preserve"> or, in cases involving staff/volunteers, the Local Authority Designated Officer (LADO) via the Golden Number </w:t>
      </w:r>
    </w:p>
    <w:p w:rsidR="00444125" w:rsidRPr="00444125" w:rsidRDefault="00444125" w:rsidP="00444125">
      <w:pPr>
        <w:pStyle w:val="Default"/>
        <w:numPr>
          <w:ilvl w:val="0"/>
          <w:numId w:val="2"/>
        </w:numPr>
        <w:rPr>
          <w:rFonts w:ascii="Arial" w:hAnsi="Arial" w:cs="Arial"/>
        </w:rPr>
      </w:pPr>
      <w:r w:rsidRPr="00444125">
        <w:rPr>
          <w:rFonts w:ascii="Arial" w:hAnsi="Arial" w:cs="Arial"/>
        </w:rPr>
        <w:t xml:space="preserve">Working in partnership with children, their parents and carers, members of the local community and local statutory and voluntary organisations </w:t>
      </w:r>
    </w:p>
    <w:p w:rsidR="00444125" w:rsidRPr="00444125" w:rsidRDefault="00D13E7E" w:rsidP="00444125">
      <w:pPr>
        <w:pStyle w:val="Default"/>
        <w:numPr>
          <w:ilvl w:val="0"/>
          <w:numId w:val="2"/>
        </w:numPr>
        <w:rPr>
          <w:rFonts w:ascii="Arial" w:hAnsi="Arial" w:cs="Arial"/>
        </w:rPr>
      </w:pPr>
      <w:r>
        <w:rPr>
          <w:rFonts w:ascii="Arial" w:hAnsi="Arial" w:cs="Arial"/>
        </w:rPr>
        <w:t>Adhering to the</w:t>
      </w:r>
      <w:r w:rsidR="00444125" w:rsidRPr="00444125">
        <w:rPr>
          <w:rFonts w:ascii="Arial" w:hAnsi="Arial" w:cs="Arial"/>
        </w:rPr>
        <w:t xml:space="preserve"> </w:t>
      </w:r>
      <w:r w:rsidR="001000AF">
        <w:rPr>
          <w:rFonts w:ascii="Arial" w:hAnsi="Arial" w:cs="Arial"/>
          <w:b/>
        </w:rPr>
        <w:t>Code of Best Practice</w:t>
      </w:r>
      <w:r w:rsidR="008B32AF">
        <w:rPr>
          <w:rFonts w:ascii="Arial" w:hAnsi="Arial" w:cs="Arial"/>
          <w:b/>
        </w:rPr>
        <w:t xml:space="preserve"> when visiting Children &amp; Young People</w:t>
      </w:r>
      <w:r w:rsidR="00444125" w:rsidRPr="00444125">
        <w:rPr>
          <w:rFonts w:ascii="Arial" w:hAnsi="Arial" w:cs="Arial"/>
        </w:rPr>
        <w:t xml:space="preserve"> at all times </w:t>
      </w:r>
    </w:p>
    <w:p w:rsidR="00444125" w:rsidRPr="00444125" w:rsidRDefault="00444125" w:rsidP="00444125">
      <w:pPr>
        <w:pStyle w:val="Default"/>
        <w:rPr>
          <w:rFonts w:ascii="Arial" w:hAnsi="Arial" w:cs="Arial"/>
        </w:rPr>
      </w:pPr>
    </w:p>
    <w:p w:rsidR="00444125" w:rsidRPr="00444125" w:rsidRDefault="00444125" w:rsidP="00444125">
      <w:pPr>
        <w:pStyle w:val="Default"/>
        <w:rPr>
          <w:rFonts w:ascii="Arial" w:hAnsi="Arial" w:cs="Arial"/>
        </w:rPr>
      </w:pPr>
      <w:r w:rsidRPr="00444125">
        <w:rPr>
          <w:rFonts w:ascii="Arial" w:hAnsi="Arial" w:cs="Arial"/>
          <w:b/>
          <w:bCs/>
        </w:rPr>
        <w:t xml:space="preserve">Details of the Nominated Safeguarding Person and their Deputy </w:t>
      </w:r>
    </w:p>
    <w:p w:rsidR="00444125" w:rsidRPr="00444125" w:rsidRDefault="00444125" w:rsidP="00444125">
      <w:pPr>
        <w:pStyle w:val="Default"/>
        <w:rPr>
          <w:rFonts w:ascii="Arial" w:hAnsi="Arial" w:cs="Arial"/>
        </w:rPr>
      </w:pPr>
    </w:p>
    <w:p w:rsidR="00444125" w:rsidRPr="00444125" w:rsidRDefault="00444125" w:rsidP="00444125">
      <w:pPr>
        <w:pStyle w:val="Default"/>
        <w:rPr>
          <w:rFonts w:ascii="Arial" w:hAnsi="Arial" w:cs="Arial"/>
        </w:rPr>
      </w:pPr>
      <w:r w:rsidRPr="00444125">
        <w:rPr>
          <w:rFonts w:ascii="Arial" w:hAnsi="Arial" w:cs="Arial"/>
        </w:rPr>
        <w:t xml:space="preserve">The Nominated Safeguarding Person for </w:t>
      </w:r>
      <w:r w:rsidRPr="00444125">
        <w:rPr>
          <w:rFonts w:ascii="Arial" w:hAnsi="Arial" w:cs="Arial"/>
          <w:b/>
        </w:rPr>
        <w:t>Bereavement Care</w:t>
      </w:r>
      <w:r w:rsidRPr="00444125">
        <w:rPr>
          <w:rFonts w:ascii="Arial" w:hAnsi="Arial" w:cs="Arial"/>
        </w:rPr>
        <w:t xml:space="preserve"> is </w:t>
      </w:r>
      <w:r w:rsidR="0044435E" w:rsidRPr="00B4753C">
        <w:rPr>
          <w:rFonts w:ascii="Arial" w:hAnsi="Arial" w:cs="Arial"/>
          <w:b/>
          <w:i/>
          <w:u w:val="single"/>
        </w:rPr>
        <w:t>Sue Ellis</w:t>
      </w:r>
    </w:p>
    <w:p w:rsidR="00444125" w:rsidRPr="00444125" w:rsidRDefault="00D41E16" w:rsidP="00444125">
      <w:pPr>
        <w:pStyle w:val="Default"/>
        <w:rPr>
          <w:rFonts w:ascii="Arial" w:hAnsi="Arial" w:cs="Arial"/>
        </w:rPr>
      </w:pPr>
      <w:r>
        <w:rPr>
          <w:rFonts w:ascii="Arial" w:hAnsi="Arial" w:cs="Arial"/>
        </w:rPr>
        <w:t>R</w:t>
      </w:r>
      <w:r w:rsidR="00444125" w:rsidRPr="00444125">
        <w:rPr>
          <w:rFonts w:ascii="Arial" w:hAnsi="Arial" w:cs="Arial"/>
        </w:rPr>
        <w:t xml:space="preserve">ole title: </w:t>
      </w:r>
      <w:r w:rsidR="0044435E" w:rsidRPr="0044435E">
        <w:rPr>
          <w:rFonts w:ascii="Arial" w:hAnsi="Arial" w:cs="Arial"/>
          <w:i/>
        </w:rPr>
        <w:t>Trustee &amp; Children’s Visitor</w:t>
      </w:r>
    </w:p>
    <w:p w:rsidR="008101B3" w:rsidRPr="00B4753C" w:rsidRDefault="00444125" w:rsidP="008101B3">
      <w:pPr>
        <w:pStyle w:val="Default"/>
        <w:rPr>
          <w:rFonts w:ascii="Arial" w:hAnsi="Arial" w:cs="Arial"/>
          <w:b/>
          <w:u w:val="single"/>
        </w:rPr>
      </w:pPr>
      <w:r w:rsidRPr="00444125">
        <w:rPr>
          <w:rFonts w:ascii="Arial" w:hAnsi="Arial" w:cs="Arial"/>
        </w:rPr>
        <w:t>The Deputy Nominated Safeguarding Person</w:t>
      </w:r>
      <w:r w:rsidR="00EF726A">
        <w:rPr>
          <w:rFonts w:ascii="Arial" w:hAnsi="Arial" w:cs="Arial"/>
        </w:rPr>
        <w:t xml:space="preserve"> for </w:t>
      </w:r>
      <w:r w:rsidR="00EF726A" w:rsidRPr="00EF726A">
        <w:rPr>
          <w:rFonts w:ascii="Arial" w:hAnsi="Arial" w:cs="Arial"/>
          <w:b/>
        </w:rPr>
        <w:t>Bereavement Care</w:t>
      </w:r>
      <w:r w:rsidRPr="00444125">
        <w:rPr>
          <w:rFonts w:ascii="Arial" w:hAnsi="Arial" w:cs="Arial"/>
        </w:rPr>
        <w:t xml:space="preserve"> is </w:t>
      </w:r>
      <w:r w:rsidR="006E53A8" w:rsidRPr="00B4753C">
        <w:rPr>
          <w:rFonts w:ascii="Arial" w:hAnsi="Arial" w:cs="Arial"/>
          <w:b/>
          <w:i/>
          <w:u w:val="single"/>
        </w:rPr>
        <w:t>Helena Reid</w:t>
      </w:r>
    </w:p>
    <w:p w:rsidR="008101B3" w:rsidRPr="00444125" w:rsidRDefault="008101B3" w:rsidP="008101B3">
      <w:pPr>
        <w:pStyle w:val="Default"/>
        <w:rPr>
          <w:rFonts w:ascii="Arial" w:hAnsi="Arial" w:cs="Arial"/>
        </w:rPr>
      </w:pPr>
      <w:r>
        <w:rPr>
          <w:rFonts w:ascii="Arial" w:hAnsi="Arial" w:cs="Arial"/>
        </w:rPr>
        <w:t>R</w:t>
      </w:r>
      <w:r w:rsidRPr="00444125">
        <w:rPr>
          <w:rFonts w:ascii="Arial" w:hAnsi="Arial" w:cs="Arial"/>
        </w:rPr>
        <w:t xml:space="preserve">ole title: </w:t>
      </w:r>
      <w:r w:rsidR="001E5174" w:rsidRPr="001E5174">
        <w:rPr>
          <w:rFonts w:ascii="Arial" w:hAnsi="Arial" w:cs="Arial"/>
          <w:i/>
        </w:rPr>
        <w:t>T</w:t>
      </w:r>
      <w:r w:rsidR="006E53A8">
        <w:rPr>
          <w:rFonts w:ascii="Arial" w:hAnsi="Arial" w:cs="Arial"/>
          <w:i/>
        </w:rPr>
        <w:t xml:space="preserve">rustee </w:t>
      </w:r>
    </w:p>
    <w:p w:rsidR="00510243" w:rsidRDefault="00510243" w:rsidP="00444125">
      <w:pPr>
        <w:pStyle w:val="Default"/>
        <w:rPr>
          <w:rFonts w:ascii="Arial" w:hAnsi="Arial" w:cs="Arial"/>
        </w:rPr>
      </w:pPr>
      <w:bookmarkStart w:id="0" w:name="_GoBack"/>
      <w:bookmarkEnd w:id="0"/>
    </w:p>
    <w:p w:rsidR="00525D62" w:rsidRPr="00CB1151" w:rsidRDefault="00525D62" w:rsidP="006710FC">
      <w:pPr>
        <w:pStyle w:val="Default"/>
        <w:rPr>
          <w:rFonts w:ascii="Arial" w:hAnsi="Arial" w:cs="Arial"/>
          <w:color w:val="FF0000"/>
        </w:rPr>
      </w:pPr>
      <w:r w:rsidRPr="00E55D8D">
        <w:rPr>
          <w:rFonts w:ascii="Arial" w:hAnsi="Arial" w:cs="Arial"/>
          <w:b/>
          <w:bCs/>
          <w:color w:val="auto"/>
        </w:rPr>
        <w:t>Appendix</w:t>
      </w:r>
    </w:p>
    <w:p w:rsidR="00A146A6" w:rsidRPr="00E55D8D" w:rsidRDefault="00525D62" w:rsidP="006710FC">
      <w:pPr>
        <w:pStyle w:val="Default"/>
        <w:rPr>
          <w:rFonts w:ascii="Arial" w:hAnsi="Arial" w:cs="Arial"/>
          <w:color w:val="auto"/>
        </w:rPr>
      </w:pPr>
      <w:r w:rsidRPr="00E55D8D">
        <w:rPr>
          <w:rFonts w:ascii="Arial" w:hAnsi="Arial" w:cs="Arial"/>
          <w:color w:val="auto"/>
        </w:rPr>
        <w:t>What is a safeguarding “Serious Incident”? A safeguarding Serious Incident is an adverse event, whether actual or alleged, which results in or risks significant harm to the charity’s beneficiaries, employees, office holders, volunteers or to others who come into contact with the charity through its work. This includes where there are allegations or incidents of abuse of or risks to beneficiaries or others connected with the charity’s activities. What is considered to be “significant” is a matter for the trustees to determine</w:t>
      </w:r>
    </w:p>
    <w:p w:rsidR="00E55D8D" w:rsidRDefault="00E55D8D" w:rsidP="006710FC">
      <w:pPr>
        <w:pStyle w:val="Default"/>
        <w:rPr>
          <w:rFonts w:ascii="Arial" w:hAnsi="Arial" w:cs="Arial"/>
          <w:color w:val="FF0000"/>
        </w:rPr>
      </w:pPr>
    </w:p>
    <w:p w:rsidR="00E55D8D" w:rsidRPr="00444125" w:rsidRDefault="00E55D8D" w:rsidP="00E55D8D">
      <w:pPr>
        <w:pStyle w:val="Default"/>
        <w:rPr>
          <w:rFonts w:ascii="Arial" w:hAnsi="Arial" w:cs="Arial"/>
        </w:rPr>
      </w:pPr>
      <w:r w:rsidRPr="00444125">
        <w:rPr>
          <w:rFonts w:ascii="Arial" w:hAnsi="Arial" w:cs="Arial"/>
          <w:b/>
          <w:bCs/>
        </w:rPr>
        <w:t xml:space="preserve">Review arrangements </w:t>
      </w:r>
    </w:p>
    <w:p w:rsidR="00E55D8D" w:rsidRDefault="00E55D8D" w:rsidP="00E55D8D">
      <w:pPr>
        <w:pStyle w:val="Default"/>
        <w:rPr>
          <w:rFonts w:ascii="Arial" w:hAnsi="Arial" w:cs="Arial"/>
        </w:rPr>
      </w:pPr>
      <w:r w:rsidRPr="00444125">
        <w:rPr>
          <w:rFonts w:ascii="Arial" w:hAnsi="Arial" w:cs="Arial"/>
          <w:b/>
        </w:rPr>
        <w:t>Bereavement Care</w:t>
      </w:r>
      <w:r w:rsidRPr="00444125">
        <w:rPr>
          <w:rFonts w:ascii="Arial" w:hAnsi="Arial" w:cs="Arial"/>
        </w:rPr>
        <w:t xml:space="preserve"> will review this policy annually. In cases of relevant legal or local procedures changes, we will review this policy accordingly. </w:t>
      </w:r>
    </w:p>
    <w:p w:rsidR="00E55D8D" w:rsidRPr="00A146A6" w:rsidRDefault="00E55D8D" w:rsidP="006710FC">
      <w:pPr>
        <w:pStyle w:val="Default"/>
        <w:rPr>
          <w:rFonts w:ascii="Arial" w:hAnsi="Arial" w:cs="Arial"/>
          <w:color w:val="FF0000"/>
        </w:rPr>
      </w:pPr>
    </w:p>
    <w:sectPr w:rsidR="00E55D8D" w:rsidRPr="00A146A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BB" w:rsidRDefault="00FA2FBB" w:rsidP="00444125">
      <w:pPr>
        <w:spacing w:after="0" w:line="240" w:lineRule="auto"/>
      </w:pPr>
      <w:r>
        <w:separator/>
      </w:r>
    </w:p>
  </w:endnote>
  <w:endnote w:type="continuationSeparator" w:id="0">
    <w:p w:rsidR="00FA2FBB" w:rsidRDefault="00FA2FBB" w:rsidP="0044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093685"/>
      <w:docPartObj>
        <w:docPartGallery w:val="Page Numbers (Bottom of Page)"/>
        <w:docPartUnique/>
      </w:docPartObj>
    </w:sdtPr>
    <w:sdtEndPr>
      <w:rPr>
        <w:noProof/>
      </w:rPr>
    </w:sdtEndPr>
    <w:sdtContent>
      <w:p w:rsidR="009F4086" w:rsidRDefault="009F4086">
        <w:pPr>
          <w:pStyle w:val="Footer"/>
        </w:pPr>
        <w:r>
          <w:t xml:space="preserve">                                                                                         </w:t>
        </w:r>
        <w:r>
          <w:fldChar w:fldCharType="begin"/>
        </w:r>
        <w:r>
          <w:instrText xml:space="preserve"> PAGE   \* MERGEFORMAT </w:instrText>
        </w:r>
        <w:r>
          <w:fldChar w:fldCharType="separate"/>
        </w:r>
        <w:r w:rsidR="00B4753C">
          <w:rPr>
            <w:noProof/>
          </w:rPr>
          <w:t>1</w:t>
        </w:r>
        <w:r>
          <w:rPr>
            <w:noProof/>
          </w:rPr>
          <w:fldChar w:fldCharType="end"/>
        </w:r>
      </w:p>
    </w:sdtContent>
  </w:sdt>
  <w:p w:rsidR="001E5174" w:rsidRDefault="001E5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BB" w:rsidRDefault="00FA2FBB" w:rsidP="00444125">
      <w:pPr>
        <w:spacing w:after="0" w:line="240" w:lineRule="auto"/>
      </w:pPr>
      <w:r>
        <w:separator/>
      </w:r>
    </w:p>
  </w:footnote>
  <w:footnote w:type="continuationSeparator" w:id="0">
    <w:p w:rsidR="00FA2FBB" w:rsidRDefault="00FA2FBB" w:rsidP="00444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F61B8"/>
    <w:multiLevelType w:val="hybridMultilevel"/>
    <w:tmpl w:val="534A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D83D6F"/>
    <w:multiLevelType w:val="hybridMultilevel"/>
    <w:tmpl w:val="34AE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C957AC"/>
    <w:multiLevelType w:val="hybridMultilevel"/>
    <w:tmpl w:val="5226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604853"/>
    <w:multiLevelType w:val="hybridMultilevel"/>
    <w:tmpl w:val="996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DC2F5B"/>
    <w:multiLevelType w:val="hybridMultilevel"/>
    <w:tmpl w:val="D17A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FC"/>
    <w:rsid w:val="00016910"/>
    <w:rsid w:val="001000AF"/>
    <w:rsid w:val="00121FD1"/>
    <w:rsid w:val="001837C2"/>
    <w:rsid w:val="001A0363"/>
    <w:rsid w:val="001C131F"/>
    <w:rsid w:val="001E5174"/>
    <w:rsid w:val="001F4DE8"/>
    <w:rsid w:val="001F66F6"/>
    <w:rsid w:val="003D00D9"/>
    <w:rsid w:val="003E1827"/>
    <w:rsid w:val="003E40A6"/>
    <w:rsid w:val="00444125"/>
    <w:rsid w:val="0044435E"/>
    <w:rsid w:val="004F63B3"/>
    <w:rsid w:val="00510243"/>
    <w:rsid w:val="00525D62"/>
    <w:rsid w:val="00567070"/>
    <w:rsid w:val="00590E0B"/>
    <w:rsid w:val="005952BB"/>
    <w:rsid w:val="005B2D98"/>
    <w:rsid w:val="005F785F"/>
    <w:rsid w:val="006710FC"/>
    <w:rsid w:val="006E53A8"/>
    <w:rsid w:val="007940B6"/>
    <w:rsid w:val="007C3083"/>
    <w:rsid w:val="008101B3"/>
    <w:rsid w:val="00814964"/>
    <w:rsid w:val="0087474C"/>
    <w:rsid w:val="008B32AF"/>
    <w:rsid w:val="00923917"/>
    <w:rsid w:val="009F4086"/>
    <w:rsid w:val="00A146A6"/>
    <w:rsid w:val="00A177D6"/>
    <w:rsid w:val="00A40EA9"/>
    <w:rsid w:val="00A567C6"/>
    <w:rsid w:val="00A64A50"/>
    <w:rsid w:val="00AA7915"/>
    <w:rsid w:val="00B075CD"/>
    <w:rsid w:val="00B110F9"/>
    <w:rsid w:val="00B2641E"/>
    <w:rsid w:val="00B4753C"/>
    <w:rsid w:val="00BB002B"/>
    <w:rsid w:val="00BB5B66"/>
    <w:rsid w:val="00BC6673"/>
    <w:rsid w:val="00BF1C84"/>
    <w:rsid w:val="00C17CBD"/>
    <w:rsid w:val="00C462D2"/>
    <w:rsid w:val="00C516EA"/>
    <w:rsid w:val="00CB1151"/>
    <w:rsid w:val="00D13E7E"/>
    <w:rsid w:val="00D41E16"/>
    <w:rsid w:val="00D47677"/>
    <w:rsid w:val="00D5545D"/>
    <w:rsid w:val="00D917A8"/>
    <w:rsid w:val="00DA6311"/>
    <w:rsid w:val="00DE3A2A"/>
    <w:rsid w:val="00DE7B1C"/>
    <w:rsid w:val="00E43296"/>
    <w:rsid w:val="00E55D8D"/>
    <w:rsid w:val="00E71877"/>
    <w:rsid w:val="00EF726A"/>
    <w:rsid w:val="00FA2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0FC"/>
    <w:pPr>
      <w:autoSpaceDE w:val="0"/>
      <w:autoSpaceDN w:val="0"/>
      <w:adjustRightInd w:val="0"/>
      <w:spacing w:after="0" w:line="240" w:lineRule="auto"/>
    </w:pPr>
    <w:rPr>
      <w:rFonts w:ascii="Maiandra GD" w:hAnsi="Maiandra GD" w:cs="Maiandra GD"/>
      <w:color w:val="000000"/>
      <w:sz w:val="24"/>
      <w:szCs w:val="24"/>
    </w:rPr>
  </w:style>
  <w:style w:type="paragraph" w:styleId="Header">
    <w:name w:val="header"/>
    <w:basedOn w:val="Normal"/>
    <w:link w:val="HeaderChar"/>
    <w:uiPriority w:val="99"/>
    <w:unhideWhenUsed/>
    <w:rsid w:val="00444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125"/>
  </w:style>
  <w:style w:type="paragraph" w:styleId="Footer">
    <w:name w:val="footer"/>
    <w:basedOn w:val="Normal"/>
    <w:link w:val="FooterChar"/>
    <w:uiPriority w:val="99"/>
    <w:unhideWhenUsed/>
    <w:rsid w:val="00444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125"/>
  </w:style>
  <w:style w:type="paragraph" w:styleId="BalloonText">
    <w:name w:val="Balloon Text"/>
    <w:basedOn w:val="Normal"/>
    <w:link w:val="BalloonTextChar"/>
    <w:uiPriority w:val="99"/>
    <w:semiHidden/>
    <w:unhideWhenUsed/>
    <w:rsid w:val="00A1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7D6"/>
    <w:rPr>
      <w:rFonts w:ascii="Tahoma" w:hAnsi="Tahoma" w:cs="Tahoma"/>
      <w:sz w:val="16"/>
      <w:szCs w:val="16"/>
    </w:rPr>
  </w:style>
  <w:style w:type="paragraph" w:styleId="ListParagraph">
    <w:name w:val="List Paragraph"/>
    <w:basedOn w:val="Normal"/>
    <w:uiPriority w:val="34"/>
    <w:qFormat/>
    <w:rsid w:val="00C46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0FC"/>
    <w:pPr>
      <w:autoSpaceDE w:val="0"/>
      <w:autoSpaceDN w:val="0"/>
      <w:adjustRightInd w:val="0"/>
      <w:spacing w:after="0" w:line="240" w:lineRule="auto"/>
    </w:pPr>
    <w:rPr>
      <w:rFonts w:ascii="Maiandra GD" w:hAnsi="Maiandra GD" w:cs="Maiandra GD"/>
      <w:color w:val="000000"/>
      <w:sz w:val="24"/>
      <w:szCs w:val="24"/>
    </w:rPr>
  </w:style>
  <w:style w:type="paragraph" w:styleId="Header">
    <w:name w:val="header"/>
    <w:basedOn w:val="Normal"/>
    <w:link w:val="HeaderChar"/>
    <w:uiPriority w:val="99"/>
    <w:unhideWhenUsed/>
    <w:rsid w:val="00444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125"/>
  </w:style>
  <w:style w:type="paragraph" w:styleId="Footer">
    <w:name w:val="footer"/>
    <w:basedOn w:val="Normal"/>
    <w:link w:val="FooterChar"/>
    <w:uiPriority w:val="99"/>
    <w:unhideWhenUsed/>
    <w:rsid w:val="00444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125"/>
  </w:style>
  <w:style w:type="paragraph" w:styleId="BalloonText">
    <w:name w:val="Balloon Text"/>
    <w:basedOn w:val="Normal"/>
    <w:link w:val="BalloonTextChar"/>
    <w:uiPriority w:val="99"/>
    <w:semiHidden/>
    <w:unhideWhenUsed/>
    <w:rsid w:val="00A1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7D6"/>
    <w:rPr>
      <w:rFonts w:ascii="Tahoma" w:hAnsi="Tahoma" w:cs="Tahoma"/>
      <w:sz w:val="16"/>
      <w:szCs w:val="16"/>
    </w:rPr>
  </w:style>
  <w:style w:type="paragraph" w:styleId="ListParagraph">
    <w:name w:val="List Paragraph"/>
    <w:basedOn w:val="Normal"/>
    <w:uiPriority w:val="34"/>
    <w:qFormat/>
    <w:rsid w:val="00C46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E1CB1-0DD2-4D2E-B369-8347AD8F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BC</cp:lastModifiedBy>
  <cp:revision>2</cp:revision>
  <dcterms:created xsi:type="dcterms:W3CDTF">2019-02-04T12:53:00Z</dcterms:created>
  <dcterms:modified xsi:type="dcterms:W3CDTF">2019-02-04T12:53:00Z</dcterms:modified>
</cp:coreProperties>
</file>